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3F7D" w14:textId="1F08642B" w:rsidR="002E50FD" w:rsidRDefault="00F07C9E">
      <w:pPr>
        <w:rPr>
          <w:rFonts w:ascii="Times New Roman" w:hAnsi="Times New Roman" w:cs="Times New Roman"/>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1FF7914D" wp14:editId="0891AE27">
            <wp:simplePos x="0" y="0"/>
            <wp:positionH relativeFrom="page">
              <wp:align>left</wp:align>
            </wp:positionH>
            <wp:positionV relativeFrom="paragraph">
              <wp:posOffset>-1962150</wp:posOffset>
            </wp:positionV>
            <wp:extent cx="7670146" cy="3476625"/>
            <wp:effectExtent l="0" t="0" r="7620" b="0"/>
            <wp:wrapNone/>
            <wp:docPr id="1" name="Imag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146"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hd w:val="clear" w:color="auto" w:fill="FFFFFF"/>
        </w:rPr>
        <w:br/>
      </w:r>
    </w:p>
    <w:p w14:paraId="4B530900" w14:textId="77777777" w:rsidR="00F07C9E" w:rsidRDefault="00F07C9E">
      <w:pPr>
        <w:rPr>
          <w:rFonts w:ascii="Times New Roman" w:hAnsi="Times New Roman" w:cs="Times New Roman"/>
        </w:rPr>
      </w:pPr>
    </w:p>
    <w:p w14:paraId="01ADFB38" w14:textId="77777777" w:rsidR="00F07C9E" w:rsidRDefault="00F07C9E">
      <w:pPr>
        <w:rPr>
          <w:rFonts w:ascii="Times New Roman" w:hAnsi="Times New Roman" w:cs="Times New Roman"/>
        </w:rPr>
      </w:pPr>
    </w:p>
    <w:p w14:paraId="1BA19E0B" w14:textId="77777777" w:rsidR="00F07C9E" w:rsidRDefault="00F07C9E">
      <w:pPr>
        <w:rPr>
          <w:rFonts w:ascii="Times New Roman" w:hAnsi="Times New Roman" w:cs="Times New Roman"/>
        </w:rPr>
      </w:pPr>
    </w:p>
    <w:p w14:paraId="36E3CF07" w14:textId="77777777" w:rsidR="00F07C9E" w:rsidRDefault="00F07C9E">
      <w:pPr>
        <w:rPr>
          <w:rFonts w:ascii="Times New Roman" w:hAnsi="Times New Roman" w:cs="Times New Roman"/>
        </w:rPr>
      </w:pPr>
    </w:p>
    <w:p w14:paraId="38757C5A" w14:textId="207263BE" w:rsidR="00F07C9E" w:rsidRDefault="00F07C9E" w:rsidP="00F07C9E">
      <w:pPr>
        <w:jc w:val="center"/>
        <w:rPr>
          <w:rFonts w:ascii="Times New Roman" w:hAnsi="Times New Roman" w:cs="Times New Roman"/>
          <w:sz w:val="28"/>
          <w:szCs w:val="28"/>
        </w:rPr>
      </w:pPr>
      <w:r w:rsidRPr="00F07C9E">
        <w:rPr>
          <w:rFonts w:ascii="Times New Roman" w:hAnsi="Times New Roman" w:cs="Times New Roman"/>
          <w:sz w:val="28"/>
          <w:szCs w:val="28"/>
        </w:rPr>
        <w:t>Regroupement des étudiants et des étudiantes du cégep de Joliette de Lanaudière</w:t>
      </w:r>
    </w:p>
    <w:p w14:paraId="742AF0D5" w14:textId="77777777" w:rsidR="00F07C9E" w:rsidRDefault="00F07C9E" w:rsidP="00F07C9E">
      <w:pPr>
        <w:jc w:val="center"/>
        <w:rPr>
          <w:rFonts w:ascii="Times New Roman" w:hAnsi="Times New Roman" w:cs="Times New Roman"/>
          <w:sz w:val="28"/>
          <w:szCs w:val="28"/>
        </w:rPr>
      </w:pPr>
    </w:p>
    <w:p w14:paraId="1AE45B6B" w14:textId="77777777" w:rsidR="00F07C9E" w:rsidRDefault="00F07C9E" w:rsidP="00F07C9E">
      <w:pPr>
        <w:jc w:val="center"/>
        <w:rPr>
          <w:rFonts w:ascii="Times New Roman" w:hAnsi="Times New Roman" w:cs="Times New Roman"/>
          <w:sz w:val="28"/>
          <w:szCs w:val="28"/>
        </w:rPr>
      </w:pPr>
    </w:p>
    <w:p w14:paraId="52F83AFA" w14:textId="77777777" w:rsidR="00F07C9E" w:rsidRPr="00F07C9E" w:rsidRDefault="00F07C9E" w:rsidP="00F07C9E">
      <w:pPr>
        <w:jc w:val="center"/>
        <w:rPr>
          <w:rFonts w:ascii="Times New Roman" w:hAnsi="Times New Roman" w:cs="Times New Roman"/>
          <w:sz w:val="28"/>
          <w:szCs w:val="28"/>
        </w:rPr>
      </w:pPr>
    </w:p>
    <w:p w14:paraId="5FE572C6" w14:textId="77777777" w:rsidR="00F07C9E" w:rsidRDefault="00F07C9E" w:rsidP="00F07C9E">
      <w:pPr>
        <w:jc w:val="center"/>
        <w:rPr>
          <w:rFonts w:ascii="Times New Roman" w:hAnsi="Times New Roman" w:cs="Times New Roman"/>
          <w:sz w:val="32"/>
          <w:szCs w:val="32"/>
        </w:rPr>
      </w:pPr>
    </w:p>
    <w:p w14:paraId="099993FF" w14:textId="77777777" w:rsidR="00F07C9E" w:rsidRDefault="00F07C9E" w:rsidP="00F07C9E">
      <w:pPr>
        <w:jc w:val="center"/>
        <w:rPr>
          <w:rFonts w:ascii="Times New Roman" w:hAnsi="Times New Roman" w:cs="Times New Roman"/>
          <w:sz w:val="32"/>
          <w:szCs w:val="32"/>
        </w:rPr>
      </w:pPr>
    </w:p>
    <w:p w14:paraId="2658C0D4" w14:textId="123390C2" w:rsidR="00F07C9E" w:rsidRPr="00F07C9E" w:rsidRDefault="00F07C9E" w:rsidP="00F07C9E">
      <w:pPr>
        <w:pBdr>
          <w:bottom w:val="single" w:sz="12" w:space="1" w:color="auto"/>
        </w:pBdr>
        <w:jc w:val="center"/>
        <w:rPr>
          <w:rFonts w:ascii="Times New Roman" w:hAnsi="Times New Roman" w:cs="Times New Roman"/>
          <w:b/>
          <w:bCs/>
          <w:sz w:val="40"/>
          <w:szCs w:val="40"/>
        </w:rPr>
      </w:pPr>
      <w:r w:rsidRPr="00F07C9E">
        <w:rPr>
          <w:rFonts w:ascii="Times New Roman" w:hAnsi="Times New Roman" w:cs="Times New Roman"/>
          <w:b/>
          <w:bCs/>
          <w:sz w:val="40"/>
          <w:szCs w:val="40"/>
        </w:rPr>
        <w:t>Code d’éthique et de déontologie du RÉÉCJL</w:t>
      </w:r>
    </w:p>
    <w:p w14:paraId="25B7C00B" w14:textId="77777777" w:rsidR="00F07C9E" w:rsidRDefault="00F07C9E" w:rsidP="00F07C9E">
      <w:pPr>
        <w:jc w:val="center"/>
        <w:rPr>
          <w:rFonts w:ascii="Times New Roman" w:hAnsi="Times New Roman" w:cs="Times New Roman"/>
          <w:sz w:val="32"/>
          <w:szCs w:val="32"/>
        </w:rPr>
      </w:pPr>
    </w:p>
    <w:p w14:paraId="01C4E6BF" w14:textId="77777777" w:rsidR="00F07C9E" w:rsidRDefault="00F07C9E" w:rsidP="00F07C9E">
      <w:pPr>
        <w:jc w:val="center"/>
        <w:rPr>
          <w:rFonts w:ascii="Times New Roman" w:hAnsi="Times New Roman" w:cs="Times New Roman"/>
          <w:sz w:val="32"/>
          <w:szCs w:val="32"/>
        </w:rPr>
      </w:pPr>
    </w:p>
    <w:p w14:paraId="7433ED71" w14:textId="77777777" w:rsidR="00F07C9E" w:rsidRDefault="00F07C9E" w:rsidP="00F07C9E">
      <w:pPr>
        <w:jc w:val="center"/>
        <w:rPr>
          <w:rFonts w:ascii="Times New Roman" w:hAnsi="Times New Roman" w:cs="Times New Roman"/>
          <w:sz w:val="32"/>
          <w:szCs w:val="32"/>
        </w:rPr>
      </w:pPr>
    </w:p>
    <w:p w14:paraId="4CA731EE" w14:textId="77777777" w:rsidR="00F07C9E" w:rsidRDefault="00F07C9E" w:rsidP="00F07C9E">
      <w:pPr>
        <w:jc w:val="center"/>
        <w:rPr>
          <w:rFonts w:ascii="Times New Roman" w:hAnsi="Times New Roman" w:cs="Times New Roman"/>
          <w:sz w:val="32"/>
          <w:szCs w:val="32"/>
        </w:rPr>
      </w:pPr>
    </w:p>
    <w:p w14:paraId="5ACBBF46" w14:textId="77777777" w:rsidR="00F07C9E" w:rsidRDefault="00F07C9E" w:rsidP="00F07C9E">
      <w:pPr>
        <w:jc w:val="center"/>
        <w:rPr>
          <w:rFonts w:ascii="Times New Roman" w:hAnsi="Times New Roman" w:cs="Times New Roman"/>
          <w:sz w:val="32"/>
          <w:szCs w:val="32"/>
        </w:rPr>
      </w:pPr>
    </w:p>
    <w:p w14:paraId="24FE269F" w14:textId="77777777" w:rsidR="00F07C9E" w:rsidRDefault="00F07C9E" w:rsidP="00F07C9E">
      <w:pPr>
        <w:jc w:val="center"/>
        <w:rPr>
          <w:rFonts w:ascii="Times New Roman" w:hAnsi="Times New Roman" w:cs="Times New Roman"/>
          <w:sz w:val="32"/>
          <w:szCs w:val="32"/>
        </w:rPr>
      </w:pPr>
    </w:p>
    <w:p w14:paraId="6F0108A9" w14:textId="77777777" w:rsidR="00F07C9E" w:rsidRDefault="00F07C9E" w:rsidP="00F07C9E">
      <w:pPr>
        <w:jc w:val="center"/>
        <w:rPr>
          <w:rFonts w:ascii="Times New Roman" w:hAnsi="Times New Roman" w:cs="Times New Roman"/>
          <w:sz w:val="32"/>
          <w:szCs w:val="32"/>
        </w:rPr>
      </w:pPr>
    </w:p>
    <w:p w14:paraId="09056655" w14:textId="77777777" w:rsidR="00F07C9E" w:rsidRDefault="00F07C9E" w:rsidP="00F07C9E">
      <w:pPr>
        <w:jc w:val="center"/>
        <w:rPr>
          <w:rFonts w:ascii="Times New Roman" w:hAnsi="Times New Roman" w:cs="Times New Roman"/>
          <w:sz w:val="32"/>
          <w:szCs w:val="32"/>
        </w:rPr>
      </w:pPr>
    </w:p>
    <w:p w14:paraId="66CDCBDB" w14:textId="77777777" w:rsidR="00F07C9E" w:rsidRDefault="00F07C9E" w:rsidP="00F07C9E">
      <w:pPr>
        <w:jc w:val="center"/>
        <w:rPr>
          <w:rFonts w:ascii="Times New Roman" w:hAnsi="Times New Roman" w:cs="Times New Roman"/>
          <w:sz w:val="32"/>
          <w:szCs w:val="32"/>
        </w:rPr>
      </w:pPr>
    </w:p>
    <w:p w14:paraId="612ED2B2" w14:textId="77777777" w:rsidR="00F07C9E" w:rsidRDefault="00F07C9E" w:rsidP="00F07C9E">
      <w:pPr>
        <w:jc w:val="center"/>
        <w:rPr>
          <w:rFonts w:ascii="Times New Roman" w:hAnsi="Times New Roman" w:cs="Times New Roman"/>
          <w:sz w:val="32"/>
          <w:szCs w:val="32"/>
        </w:rPr>
      </w:pPr>
    </w:p>
    <w:p w14:paraId="41F60B1A" w14:textId="77777777" w:rsidR="00F07C9E" w:rsidRDefault="00F07C9E" w:rsidP="00F07C9E">
      <w:pPr>
        <w:rPr>
          <w:rFonts w:ascii="Times New Roman" w:hAnsi="Times New Roman" w:cs="Times New Roman"/>
          <w:sz w:val="32"/>
          <w:szCs w:val="32"/>
        </w:rPr>
      </w:pPr>
    </w:p>
    <w:p w14:paraId="7FBDB871" w14:textId="77777777" w:rsidR="00F07C9E" w:rsidRPr="007833D4" w:rsidRDefault="00F07C9E" w:rsidP="00F07C9E">
      <w:pPr>
        <w:jc w:val="both"/>
        <w:rPr>
          <w:b/>
          <w:bCs/>
          <w:sz w:val="28"/>
          <w:szCs w:val="28"/>
        </w:rPr>
      </w:pPr>
      <w:r w:rsidRPr="007833D4">
        <w:rPr>
          <w:b/>
          <w:bCs/>
          <w:sz w:val="28"/>
          <w:szCs w:val="28"/>
        </w:rPr>
        <w:lastRenderedPageBreak/>
        <w:t>Modification</w:t>
      </w:r>
    </w:p>
    <w:p w14:paraId="2C59B9C4" w14:textId="0B63A2BF" w:rsidR="00F07C9E" w:rsidRDefault="00F07C9E" w:rsidP="00F07C9E">
      <w:pPr>
        <w:jc w:val="both"/>
        <w:rPr>
          <w:sz w:val="28"/>
          <w:szCs w:val="28"/>
        </w:rPr>
      </w:pPr>
      <w:r>
        <w:rPr>
          <w:sz w:val="28"/>
          <w:szCs w:val="28"/>
        </w:rPr>
        <w:t xml:space="preserve">Adoption des présents règlements à la séance du conseil de l’exécutif du 28 septembre 2023. </w:t>
      </w:r>
    </w:p>
    <w:p w14:paraId="093871A4" w14:textId="5ABA3492" w:rsidR="00F07C9E" w:rsidRDefault="00F07C9E" w:rsidP="00F07C9E">
      <w:pPr>
        <w:jc w:val="both"/>
        <w:rPr>
          <w:sz w:val="28"/>
          <w:szCs w:val="28"/>
        </w:rPr>
      </w:pPr>
      <w:r>
        <w:rPr>
          <w:sz w:val="28"/>
          <w:szCs w:val="28"/>
        </w:rPr>
        <w:t xml:space="preserve">Entrée en vigueur le 03 octobre 2023, à la suite de l’assemblée générale extraordinaire des membres du RÉÉCJL. </w:t>
      </w:r>
    </w:p>
    <w:p w14:paraId="556C6776" w14:textId="49D16707" w:rsidR="00F07C9E" w:rsidRDefault="00F07C9E" w:rsidP="00F07C9E">
      <w:pPr>
        <w:jc w:val="both"/>
        <w:rPr>
          <w:sz w:val="64"/>
          <w:szCs w:val="64"/>
          <w:u w:val="single"/>
        </w:rPr>
      </w:pPr>
      <w:r>
        <w:rPr>
          <w:sz w:val="28"/>
          <w:szCs w:val="28"/>
        </w:rPr>
        <w:t xml:space="preserve">Ratification des présents règlements à l’AGA du </w:t>
      </w:r>
      <w:r w:rsidR="003A6BDB">
        <w:rPr>
          <w:sz w:val="28"/>
          <w:szCs w:val="28"/>
        </w:rPr>
        <w:t xml:space="preserve">17 septembre </w:t>
      </w:r>
      <w:r>
        <w:rPr>
          <w:sz w:val="28"/>
          <w:szCs w:val="28"/>
        </w:rPr>
        <w:t xml:space="preserve">2024. </w:t>
      </w:r>
      <w:r w:rsidRPr="008C624E">
        <w:rPr>
          <w:sz w:val="64"/>
          <w:szCs w:val="64"/>
          <w:u w:val="single"/>
        </w:rPr>
        <w:t xml:space="preserve"> </w:t>
      </w:r>
    </w:p>
    <w:p w14:paraId="6FC374BC" w14:textId="77777777" w:rsidR="00F07C9E" w:rsidRDefault="00F07C9E" w:rsidP="00F07C9E">
      <w:pPr>
        <w:pBdr>
          <w:bottom w:val="single" w:sz="12" w:space="1" w:color="auto"/>
        </w:pBdr>
        <w:rPr>
          <w:rFonts w:ascii="Times New Roman" w:hAnsi="Times New Roman" w:cs="Times New Roman"/>
          <w:b/>
          <w:bCs/>
          <w:sz w:val="32"/>
          <w:szCs w:val="32"/>
        </w:rPr>
      </w:pPr>
    </w:p>
    <w:p w14:paraId="011074C7" w14:textId="77777777" w:rsidR="00F07C9E" w:rsidRDefault="00F07C9E" w:rsidP="00F07C9E">
      <w:pPr>
        <w:pBdr>
          <w:bottom w:val="single" w:sz="12" w:space="1" w:color="auto"/>
        </w:pBdr>
        <w:rPr>
          <w:rFonts w:ascii="Times New Roman" w:hAnsi="Times New Roman" w:cs="Times New Roman"/>
          <w:b/>
          <w:bCs/>
          <w:sz w:val="32"/>
          <w:szCs w:val="32"/>
        </w:rPr>
      </w:pPr>
    </w:p>
    <w:p w14:paraId="4F3D6F82" w14:textId="77777777" w:rsidR="00F07C9E" w:rsidRDefault="00F07C9E" w:rsidP="00F07C9E">
      <w:pPr>
        <w:pBdr>
          <w:bottom w:val="single" w:sz="12" w:space="1" w:color="auto"/>
        </w:pBdr>
        <w:rPr>
          <w:rFonts w:ascii="Times New Roman" w:hAnsi="Times New Roman" w:cs="Times New Roman"/>
          <w:b/>
          <w:bCs/>
          <w:sz w:val="32"/>
          <w:szCs w:val="32"/>
        </w:rPr>
      </w:pPr>
    </w:p>
    <w:p w14:paraId="27505231" w14:textId="77777777" w:rsidR="00F07C9E" w:rsidRDefault="00F07C9E" w:rsidP="00F07C9E">
      <w:pPr>
        <w:pBdr>
          <w:bottom w:val="single" w:sz="12" w:space="1" w:color="auto"/>
        </w:pBdr>
        <w:rPr>
          <w:rFonts w:ascii="Times New Roman" w:hAnsi="Times New Roman" w:cs="Times New Roman"/>
          <w:b/>
          <w:bCs/>
          <w:sz w:val="32"/>
          <w:szCs w:val="32"/>
        </w:rPr>
      </w:pPr>
    </w:p>
    <w:p w14:paraId="476781C1" w14:textId="77777777" w:rsidR="00F07C9E" w:rsidRDefault="00F07C9E" w:rsidP="00F07C9E">
      <w:pPr>
        <w:pBdr>
          <w:bottom w:val="single" w:sz="12" w:space="1" w:color="auto"/>
        </w:pBdr>
        <w:rPr>
          <w:rFonts w:ascii="Times New Roman" w:hAnsi="Times New Roman" w:cs="Times New Roman"/>
          <w:b/>
          <w:bCs/>
          <w:sz w:val="32"/>
          <w:szCs w:val="32"/>
        </w:rPr>
      </w:pPr>
    </w:p>
    <w:p w14:paraId="68A9BEF4" w14:textId="77777777" w:rsidR="00F07C9E" w:rsidRDefault="00F07C9E" w:rsidP="00F07C9E">
      <w:pPr>
        <w:pBdr>
          <w:bottom w:val="single" w:sz="12" w:space="1" w:color="auto"/>
        </w:pBdr>
        <w:rPr>
          <w:rFonts w:ascii="Times New Roman" w:hAnsi="Times New Roman" w:cs="Times New Roman"/>
          <w:b/>
          <w:bCs/>
          <w:sz w:val="32"/>
          <w:szCs w:val="32"/>
        </w:rPr>
      </w:pPr>
    </w:p>
    <w:p w14:paraId="15D32866" w14:textId="77777777" w:rsidR="00F07C9E" w:rsidRDefault="00F07C9E" w:rsidP="00F07C9E">
      <w:pPr>
        <w:pBdr>
          <w:bottom w:val="single" w:sz="12" w:space="1" w:color="auto"/>
        </w:pBdr>
        <w:rPr>
          <w:rFonts w:ascii="Times New Roman" w:hAnsi="Times New Roman" w:cs="Times New Roman"/>
          <w:b/>
          <w:bCs/>
          <w:sz w:val="32"/>
          <w:szCs w:val="32"/>
        </w:rPr>
      </w:pPr>
    </w:p>
    <w:p w14:paraId="79D854A7" w14:textId="77777777" w:rsidR="00F07C9E" w:rsidRDefault="00F07C9E" w:rsidP="00F07C9E">
      <w:pPr>
        <w:pBdr>
          <w:bottom w:val="single" w:sz="12" w:space="1" w:color="auto"/>
        </w:pBdr>
        <w:rPr>
          <w:rFonts w:ascii="Times New Roman" w:hAnsi="Times New Roman" w:cs="Times New Roman"/>
          <w:b/>
          <w:bCs/>
          <w:sz w:val="32"/>
          <w:szCs w:val="32"/>
        </w:rPr>
      </w:pPr>
    </w:p>
    <w:p w14:paraId="2B4A2CF8" w14:textId="77777777" w:rsidR="00F07C9E" w:rsidRDefault="00F07C9E" w:rsidP="00F07C9E">
      <w:pPr>
        <w:pBdr>
          <w:bottom w:val="single" w:sz="12" w:space="1" w:color="auto"/>
        </w:pBdr>
        <w:rPr>
          <w:rFonts w:ascii="Times New Roman" w:hAnsi="Times New Roman" w:cs="Times New Roman"/>
          <w:b/>
          <w:bCs/>
          <w:sz w:val="32"/>
          <w:szCs w:val="32"/>
        </w:rPr>
      </w:pPr>
    </w:p>
    <w:p w14:paraId="7858F59A" w14:textId="77777777" w:rsidR="00F07C9E" w:rsidRDefault="00F07C9E" w:rsidP="00F07C9E">
      <w:pPr>
        <w:pBdr>
          <w:bottom w:val="single" w:sz="12" w:space="1" w:color="auto"/>
        </w:pBdr>
        <w:rPr>
          <w:rFonts w:ascii="Times New Roman" w:hAnsi="Times New Roman" w:cs="Times New Roman"/>
          <w:b/>
          <w:bCs/>
          <w:sz w:val="32"/>
          <w:szCs w:val="32"/>
        </w:rPr>
      </w:pPr>
    </w:p>
    <w:p w14:paraId="479467EA" w14:textId="77777777" w:rsidR="00F07C9E" w:rsidRDefault="00F07C9E" w:rsidP="00F07C9E">
      <w:pPr>
        <w:pBdr>
          <w:bottom w:val="single" w:sz="12" w:space="1" w:color="auto"/>
        </w:pBdr>
        <w:rPr>
          <w:rFonts w:ascii="Times New Roman" w:hAnsi="Times New Roman" w:cs="Times New Roman"/>
          <w:b/>
          <w:bCs/>
          <w:sz w:val="32"/>
          <w:szCs w:val="32"/>
        </w:rPr>
      </w:pPr>
    </w:p>
    <w:p w14:paraId="34AA99F6" w14:textId="77777777" w:rsidR="00F07C9E" w:rsidRDefault="00F07C9E" w:rsidP="00F07C9E">
      <w:pPr>
        <w:pBdr>
          <w:bottom w:val="single" w:sz="12" w:space="1" w:color="auto"/>
        </w:pBdr>
        <w:rPr>
          <w:rFonts w:ascii="Times New Roman" w:hAnsi="Times New Roman" w:cs="Times New Roman"/>
          <w:b/>
          <w:bCs/>
          <w:sz w:val="32"/>
          <w:szCs w:val="32"/>
        </w:rPr>
      </w:pPr>
    </w:p>
    <w:p w14:paraId="51607CFC" w14:textId="77777777" w:rsidR="00F07C9E" w:rsidRDefault="00F07C9E" w:rsidP="00F07C9E">
      <w:pPr>
        <w:pBdr>
          <w:bottom w:val="single" w:sz="12" w:space="1" w:color="auto"/>
        </w:pBdr>
        <w:rPr>
          <w:rFonts w:ascii="Times New Roman" w:hAnsi="Times New Roman" w:cs="Times New Roman"/>
          <w:b/>
          <w:bCs/>
          <w:sz w:val="32"/>
          <w:szCs w:val="32"/>
        </w:rPr>
      </w:pPr>
    </w:p>
    <w:p w14:paraId="2644D3AE" w14:textId="77777777" w:rsidR="00F07C9E" w:rsidRDefault="00F07C9E" w:rsidP="00F07C9E">
      <w:pPr>
        <w:pBdr>
          <w:bottom w:val="single" w:sz="12" w:space="1" w:color="auto"/>
        </w:pBdr>
        <w:rPr>
          <w:rFonts w:ascii="Times New Roman" w:hAnsi="Times New Roman" w:cs="Times New Roman"/>
          <w:b/>
          <w:bCs/>
          <w:sz w:val="32"/>
          <w:szCs w:val="32"/>
        </w:rPr>
      </w:pPr>
    </w:p>
    <w:p w14:paraId="03ED398B" w14:textId="77777777" w:rsidR="00F07C9E" w:rsidRDefault="00F07C9E" w:rsidP="00F07C9E">
      <w:pPr>
        <w:pBdr>
          <w:bottom w:val="single" w:sz="12" w:space="1" w:color="auto"/>
        </w:pBdr>
        <w:rPr>
          <w:rFonts w:ascii="Times New Roman" w:hAnsi="Times New Roman" w:cs="Times New Roman"/>
          <w:b/>
          <w:bCs/>
          <w:sz w:val="32"/>
          <w:szCs w:val="32"/>
        </w:rPr>
      </w:pPr>
    </w:p>
    <w:p w14:paraId="2EA73ACE" w14:textId="77777777" w:rsidR="00F07C9E" w:rsidRDefault="00F07C9E" w:rsidP="00F07C9E">
      <w:pPr>
        <w:pBdr>
          <w:bottom w:val="single" w:sz="12" w:space="1" w:color="auto"/>
        </w:pBdr>
        <w:rPr>
          <w:rFonts w:ascii="Times New Roman" w:hAnsi="Times New Roman" w:cs="Times New Roman"/>
          <w:b/>
          <w:bCs/>
          <w:sz w:val="32"/>
          <w:szCs w:val="32"/>
        </w:rPr>
      </w:pPr>
    </w:p>
    <w:p w14:paraId="7F6ED25D" w14:textId="77777777" w:rsidR="00F07C9E" w:rsidRDefault="00F07C9E" w:rsidP="00F07C9E">
      <w:pPr>
        <w:pBdr>
          <w:bottom w:val="single" w:sz="12" w:space="1" w:color="auto"/>
        </w:pBdr>
        <w:rPr>
          <w:rFonts w:ascii="Times New Roman" w:hAnsi="Times New Roman" w:cs="Times New Roman"/>
          <w:b/>
          <w:bCs/>
          <w:sz w:val="32"/>
          <w:szCs w:val="32"/>
        </w:rPr>
      </w:pPr>
    </w:p>
    <w:p w14:paraId="00EFABBF" w14:textId="77777777" w:rsidR="00F07C9E" w:rsidRDefault="00F07C9E" w:rsidP="00F07C9E">
      <w:pPr>
        <w:pBdr>
          <w:bottom w:val="single" w:sz="12" w:space="1" w:color="auto"/>
        </w:pBdr>
        <w:rPr>
          <w:rFonts w:ascii="Times New Roman" w:hAnsi="Times New Roman" w:cs="Times New Roman"/>
          <w:b/>
          <w:bCs/>
          <w:sz w:val="32"/>
          <w:szCs w:val="32"/>
        </w:rPr>
      </w:pPr>
    </w:p>
    <w:p w14:paraId="0FA4416A" w14:textId="36081968" w:rsidR="00F07C9E" w:rsidRPr="00F07C9E" w:rsidRDefault="00F07C9E" w:rsidP="00F07C9E">
      <w:pPr>
        <w:pBdr>
          <w:bottom w:val="single" w:sz="12" w:space="1" w:color="auto"/>
        </w:pBdr>
        <w:rPr>
          <w:rFonts w:ascii="Times New Roman" w:hAnsi="Times New Roman" w:cs="Times New Roman"/>
          <w:b/>
          <w:bCs/>
          <w:sz w:val="32"/>
          <w:szCs w:val="32"/>
        </w:rPr>
      </w:pPr>
      <w:r w:rsidRPr="00F07C9E">
        <w:rPr>
          <w:rFonts w:ascii="Times New Roman" w:hAnsi="Times New Roman" w:cs="Times New Roman"/>
          <w:b/>
          <w:bCs/>
          <w:sz w:val="32"/>
          <w:szCs w:val="32"/>
        </w:rPr>
        <w:t xml:space="preserve">Table des matières </w:t>
      </w:r>
    </w:p>
    <w:p w14:paraId="1AB1B1E0" w14:textId="77777777" w:rsidR="00F07C9E" w:rsidRPr="00F07C9E" w:rsidRDefault="00F07C9E" w:rsidP="00F07C9E">
      <w:pPr>
        <w:spacing w:after="0" w:line="240" w:lineRule="auto"/>
        <w:ind w:left="-1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8"/>
          <w:szCs w:val="28"/>
          <w:u w:val="single"/>
          <w:lang w:eastAsia="fr-CA"/>
          <w14:ligatures w14:val="none"/>
        </w:rPr>
        <w:t>TITRE</w:t>
      </w:r>
      <w:r w:rsidRPr="00F07C9E">
        <w:rPr>
          <w:rFonts w:ascii="Garamond" w:eastAsia="Times New Roman" w:hAnsi="Garamond" w:cs="Segoe UI"/>
          <w:b/>
          <w:bCs/>
          <w:color w:val="000000"/>
          <w:kern w:val="0"/>
          <w:u w:val="single"/>
          <w:lang w:eastAsia="fr-CA"/>
          <w14:ligatures w14:val="none"/>
        </w:rPr>
        <w:t xml:space="preserve"> </w:t>
      </w:r>
      <w:r w:rsidRPr="00F07C9E">
        <w:rPr>
          <w:rFonts w:ascii="Garamond" w:eastAsia="Times New Roman" w:hAnsi="Garamond" w:cs="Segoe UI"/>
          <w:b/>
          <w:bCs/>
          <w:color w:val="000000"/>
          <w:kern w:val="0"/>
          <w:sz w:val="28"/>
          <w:szCs w:val="28"/>
          <w:u w:val="single"/>
          <w:lang w:eastAsia="fr-CA"/>
          <w14:ligatures w14:val="none"/>
        </w:rPr>
        <w:t>I :</w:t>
      </w:r>
      <w:r w:rsidRPr="00F07C9E">
        <w:rPr>
          <w:rFonts w:ascii="Garamond" w:eastAsia="Times New Roman" w:hAnsi="Garamond" w:cs="Segoe UI"/>
          <w:b/>
          <w:bCs/>
          <w:color w:val="000000"/>
          <w:kern w:val="0"/>
          <w:u w:val="single"/>
          <w:lang w:eastAsia="fr-CA"/>
          <w14:ligatures w14:val="none"/>
        </w:rPr>
        <w:t xml:space="preserve"> </w:t>
      </w:r>
      <w:r w:rsidRPr="00F07C9E">
        <w:rPr>
          <w:rFonts w:ascii="Garamond" w:eastAsia="Times New Roman" w:hAnsi="Garamond" w:cs="Segoe UI"/>
          <w:color w:val="000000"/>
          <w:kern w:val="0"/>
          <w:sz w:val="28"/>
          <w:szCs w:val="28"/>
          <w:u w:val="single"/>
          <w:lang w:eastAsia="fr-CA"/>
          <w14:ligatures w14:val="none"/>
        </w:rPr>
        <w:t>D</w:t>
      </w:r>
      <w:r w:rsidRPr="00F07C9E">
        <w:rPr>
          <w:rFonts w:ascii="Garamond" w:eastAsia="Times New Roman" w:hAnsi="Garamond" w:cs="Segoe UI"/>
          <w:color w:val="000000"/>
          <w:kern w:val="0"/>
          <w:u w:val="single"/>
          <w:lang w:eastAsia="fr-CA"/>
          <w14:ligatures w14:val="none"/>
        </w:rPr>
        <w:t>ISPOSITIONS PRÉLIMINAIRES</w:t>
      </w:r>
      <w:r w:rsidRPr="00F07C9E">
        <w:rPr>
          <w:rFonts w:ascii="Garamond" w:eastAsia="Times New Roman" w:hAnsi="Garamond" w:cs="Segoe UI"/>
          <w:b/>
          <w:bCs/>
          <w:color w:val="000000"/>
          <w:kern w:val="0"/>
          <w:sz w:val="28"/>
          <w:szCs w:val="28"/>
          <w:lang w:eastAsia="fr-CA"/>
          <w14:ligatures w14:val="none"/>
        </w:rPr>
        <w:t> </w:t>
      </w:r>
      <w:r w:rsidRPr="00F07C9E">
        <w:rPr>
          <w:rFonts w:ascii="Garamond" w:eastAsia="Times New Roman" w:hAnsi="Garamond" w:cs="Segoe UI"/>
          <w:color w:val="000000"/>
          <w:kern w:val="0"/>
          <w:sz w:val="28"/>
          <w:szCs w:val="28"/>
          <w:lang w:eastAsia="fr-CA"/>
          <w14:ligatures w14:val="none"/>
        </w:rPr>
        <w:t> </w:t>
      </w:r>
    </w:p>
    <w:p w14:paraId="2E01A196"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0FA0CEB6" w14:textId="77777777" w:rsidR="00F07C9E" w:rsidRPr="00F07C9E" w:rsidRDefault="00F07C9E" w:rsidP="00F07C9E">
      <w:pPr>
        <w:spacing w:after="0" w:line="240" w:lineRule="auto"/>
        <w:ind w:left="1125"/>
        <w:textAlignment w:val="baseline"/>
        <w:rPr>
          <w:rFonts w:ascii="Segoe UI" w:eastAsia="Times New Roman" w:hAnsi="Segoe UI" w:cs="Segoe UI"/>
          <w:b/>
          <w:bCs/>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CHAPITRE</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b/>
          <w:bCs/>
          <w:color w:val="000000"/>
          <w:kern w:val="0"/>
          <w:sz w:val="24"/>
          <w:szCs w:val="24"/>
          <w:u w:val="single"/>
          <w:lang w:eastAsia="fr-CA"/>
          <w14:ligatures w14:val="none"/>
        </w:rPr>
        <w:t>I :</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T</w:t>
      </w:r>
      <w:r w:rsidRPr="00F07C9E">
        <w:rPr>
          <w:rFonts w:ascii="Garamond" w:eastAsia="Times New Roman" w:hAnsi="Garamond" w:cs="Segoe UI"/>
          <w:color w:val="000000"/>
          <w:kern w:val="0"/>
          <w:sz w:val="19"/>
          <w:szCs w:val="19"/>
          <w:u w:val="single"/>
          <w:lang w:eastAsia="fr-CA"/>
          <w14:ligatures w14:val="none"/>
        </w:rPr>
        <w:t>ERMINOLOGIE</w:t>
      </w:r>
      <w:r w:rsidRPr="00F07C9E">
        <w:rPr>
          <w:rFonts w:ascii="Garamond" w:eastAsia="Times New Roman" w:hAnsi="Garamond" w:cs="Segoe UI"/>
          <w:b/>
          <w:bCs/>
          <w:color w:val="000000"/>
          <w:kern w:val="0"/>
          <w:sz w:val="24"/>
          <w:szCs w:val="24"/>
          <w:lang w:eastAsia="fr-CA"/>
          <w14:ligatures w14:val="none"/>
        </w:rPr>
        <w:t>  </w:t>
      </w:r>
    </w:p>
    <w:p w14:paraId="2726E014"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196F2F71" w14:textId="77777777" w:rsidR="00F07C9E" w:rsidRPr="00F07C9E" w:rsidRDefault="00F07C9E" w:rsidP="00F07C9E">
      <w:pPr>
        <w:spacing w:after="0" w:line="240" w:lineRule="auto"/>
        <w:ind w:left="2835" w:right="45"/>
        <w:jc w:val="both"/>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lang w:eastAsia="fr-CA"/>
          <w14:ligatures w14:val="none"/>
        </w:rPr>
        <w:t xml:space="preserve">Section I : </w:t>
      </w:r>
      <w:r w:rsidRPr="00F07C9E">
        <w:rPr>
          <w:rFonts w:ascii="Garamond" w:eastAsia="Times New Roman" w:hAnsi="Garamond" w:cs="Segoe UI"/>
          <w:color w:val="000000"/>
          <w:kern w:val="0"/>
          <w:sz w:val="24"/>
          <w:szCs w:val="24"/>
          <w:lang w:eastAsia="fr-CA"/>
          <w14:ligatures w14:val="none"/>
        </w:rPr>
        <w:t>Définitions</w:t>
      </w:r>
      <w:r w:rsidRPr="00F07C9E">
        <w:rPr>
          <w:rFonts w:ascii="Garamond" w:eastAsia="Times New Roman" w:hAnsi="Garamond" w:cs="Segoe UI"/>
          <w:b/>
          <w:bCs/>
          <w:color w:val="000000"/>
          <w:kern w:val="0"/>
          <w:sz w:val="24"/>
          <w:szCs w:val="24"/>
          <w:lang w:eastAsia="fr-CA"/>
          <w14:ligatures w14:val="none"/>
        </w:rPr>
        <w:t> </w:t>
      </w:r>
      <w:r w:rsidRPr="00F07C9E">
        <w:rPr>
          <w:rFonts w:ascii="Garamond" w:eastAsia="Times New Roman" w:hAnsi="Garamond" w:cs="Segoe UI"/>
          <w:color w:val="000000"/>
          <w:kern w:val="0"/>
          <w:sz w:val="24"/>
          <w:szCs w:val="24"/>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1"/>
        <w:gridCol w:w="579"/>
        <w:gridCol w:w="5950"/>
      </w:tblGrid>
      <w:tr w:rsidR="00F07C9E" w:rsidRPr="00F07C9E" w14:paraId="05EF4438" w14:textId="77777777" w:rsidTr="00F07C9E">
        <w:trPr>
          <w:trHeight w:val="255"/>
        </w:trPr>
        <w:tc>
          <w:tcPr>
            <w:tcW w:w="2220" w:type="dxa"/>
            <w:tcBorders>
              <w:top w:val="nil"/>
              <w:left w:val="nil"/>
              <w:bottom w:val="nil"/>
              <w:right w:val="nil"/>
            </w:tcBorders>
            <w:shd w:val="clear" w:color="auto" w:fill="auto"/>
            <w:hideMark/>
          </w:tcPr>
          <w:p w14:paraId="597BC32A"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600" w:type="dxa"/>
            <w:tcBorders>
              <w:top w:val="nil"/>
              <w:left w:val="nil"/>
              <w:bottom w:val="nil"/>
              <w:right w:val="nil"/>
            </w:tcBorders>
            <w:shd w:val="clear" w:color="auto" w:fill="auto"/>
            <w:hideMark/>
          </w:tcPr>
          <w:p w14:paraId="7BFAF62D"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6630" w:type="dxa"/>
            <w:tcBorders>
              <w:top w:val="nil"/>
              <w:left w:val="nil"/>
              <w:bottom w:val="nil"/>
              <w:right w:val="nil"/>
            </w:tcBorders>
            <w:shd w:val="clear" w:color="auto" w:fill="auto"/>
            <w:hideMark/>
          </w:tcPr>
          <w:p w14:paraId="65C306F8"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r>
      <w:tr w:rsidR="00F07C9E" w:rsidRPr="00F07C9E" w14:paraId="1D7C955B" w14:textId="77777777" w:rsidTr="00F07C9E">
        <w:trPr>
          <w:trHeight w:val="5655"/>
        </w:trPr>
        <w:tc>
          <w:tcPr>
            <w:tcW w:w="2220" w:type="dxa"/>
            <w:tcBorders>
              <w:top w:val="nil"/>
              <w:left w:val="nil"/>
              <w:bottom w:val="nil"/>
              <w:right w:val="nil"/>
            </w:tcBorders>
            <w:shd w:val="clear" w:color="auto" w:fill="auto"/>
            <w:hideMark/>
          </w:tcPr>
          <w:p w14:paraId="4718CFF1"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Définitions</w:t>
            </w:r>
            <w:r w:rsidRPr="00F07C9E">
              <w:rPr>
                <w:rFonts w:ascii="Garamond" w:eastAsia="Times New Roman" w:hAnsi="Garamond" w:cs="Times New Roman"/>
                <w:color w:val="000000"/>
                <w:kern w:val="0"/>
                <w:sz w:val="24"/>
                <w:szCs w:val="24"/>
                <w:lang w:eastAsia="fr-CA"/>
                <w14:ligatures w14:val="none"/>
              </w:rPr>
              <w:t>  </w:t>
            </w:r>
          </w:p>
          <w:p w14:paraId="1DEE21DA"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53955EBE"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246081DB"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600" w:type="dxa"/>
            <w:tcBorders>
              <w:top w:val="nil"/>
              <w:left w:val="nil"/>
              <w:bottom w:val="nil"/>
              <w:right w:val="nil"/>
            </w:tcBorders>
            <w:shd w:val="clear" w:color="auto" w:fill="auto"/>
            <w:hideMark/>
          </w:tcPr>
          <w:p w14:paraId="25627871" w14:textId="77777777" w:rsidR="00F07C9E" w:rsidRPr="00F07C9E" w:rsidRDefault="00F07C9E" w:rsidP="00F07C9E">
            <w:pPr>
              <w:spacing w:after="0" w:line="240" w:lineRule="auto"/>
              <w:ind w:left="120"/>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1.   </w:t>
            </w:r>
          </w:p>
        </w:tc>
        <w:tc>
          <w:tcPr>
            <w:tcW w:w="6630" w:type="dxa"/>
            <w:tcBorders>
              <w:top w:val="nil"/>
              <w:left w:val="nil"/>
              <w:bottom w:val="nil"/>
              <w:right w:val="nil"/>
            </w:tcBorders>
            <w:shd w:val="clear" w:color="auto" w:fill="auto"/>
            <w:hideMark/>
          </w:tcPr>
          <w:p w14:paraId="4DB33E46" w14:textId="77777777" w:rsidR="00F07C9E" w:rsidRPr="00F07C9E" w:rsidRDefault="00F07C9E" w:rsidP="00F07C9E">
            <w:pPr>
              <w:spacing w:after="0" w:line="240" w:lineRule="auto"/>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Dans la politique, à moins que le contexte ne s’y oppose, les termes suivants signifient :  </w:t>
            </w:r>
          </w:p>
          <w:p w14:paraId="7068D83F" w14:textId="77777777" w:rsidR="00F07C9E" w:rsidRPr="00F07C9E" w:rsidRDefault="00F07C9E" w:rsidP="00F07C9E">
            <w:pPr>
              <w:numPr>
                <w:ilvl w:val="0"/>
                <w:numId w:val="1"/>
              </w:numPr>
              <w:spacing w:after="0" w:line="240" w:lineRule="auto"/>
              <w:ind w:firstLine="705"/>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code » : le code d’éthique et de déontologie du RÉÉCJL, soit le présent document;  </w:t>
            </w:r>
          </w:p>
          <w:p w14:paraId="013CDA68" w14:textId="77777777" w:rsidR="00F07C9E" w:rsidRPr="00F07C9E" w:rsidRDefault="00F07C9E" w:rsidP="00F07C9E">
            <w:pPr>
              <w:numPr>
                <w:ilvl w:val="0"/>
                <w:numId w:val="2"/>
              </w:numPr>
              <w:spacing w:after="0" w:line="240" w:lineRule="auto"/>
              <w:ind w:firstLine="705"/>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secrétaire général » : exécutant occupant le poste de secrétaire général, tel que défini dans les Règlements généraux;  </w:t>
            </w:r>
          </w:p>
          <w:p w14:paraId="16938274"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3400583C" w14:textId="77777777" w:rsidR="00F07C9E" w:rsidRPr="00F07C9E" w:rsidRDefault="00F07C9E" w:rsidP="00F07C9E">
            <w:pPr>
              <w:numPr>
                <w:ilvl w:val="0"/>
                <w:numId w:val="3"/>
              </w:numPr>
              <w:spacing w:after="0" w:line="240" w:lineRule="auto"/>
              <w:ind w:firstLine="705"/>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exécutant» : exécutant occupant un poste au sein du conseil exécutif, tel que défini dans les Règlements généraux;  </w:t>
            </w:r>
          </w:p>
          <w:p w14:paraId="0C45CEB4"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6D178380" w14:textId="77777777" w:rsidR="00F07C9E" w:rsidRPr="00F07C9E" w:rsidRDefault="00F07C9E" w:rsidP="00F07C9E">
            <w:pPr>
              <w:numPr>
                <w:ilvl w:val="0"/>
                <w:numId w:val="4"/>
              </w:numPr>
              <w:spacing w:after="0" w:line="240" w:lineRule="auto"/>
              <w:ind w:firstLine="705"/>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délégué » : Toute personne déléguée par...  </w:t>
            </w:r>
          </w:p>
          <w:p w14:paraId="3A1CBF39"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7BE0B75C" w14:textId="77777777" w:rsidR="00F07C9E" w:rsidRPr="00F07C9E" w:rsidRDefault="00F07C9E" w:rsidP="00F07C9E">
            <w:pPr>
              <w:numPr>
                <w:ilvl w:val="0"/>
                <w:numId w:val="5"/>
              </w:numPr>
              <w:spacing w:after="0" w:line="240" w:lineRule="auto"/>
              <w:ind w:firstLine="705"/>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RÉÉCJL » : le regroupement étudiants et étudiantes du cégep de Joliette de Lanaudière </w:t>
            </w:r>
          </w:p>
          <w:p w14:paraId="76E73376"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1EAE3D91" w14:textId="77777777" w:rsidR="00F07C9E" w:rsidRPr="00F07C9E" w:rsidRDefault="00F07C9E" w:rsidP="00F07C9E">
            <w:pPr>
              <w:numPr>
                <w:ilvl w:val="0"/>
                <w:numId w:val="6"/>
              </w:numPr>
              <w:spacing w:after="0" w:line="240" w:lineRule="auto"/>
              <w:ind w:firstLine="705"/>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Partisanerie » : Action de prendre position en faveur d’un parti politique.  </w:t>
            </w:r>
          </w:p>
        </w:tc>
      </w:tr>
      <w:tr w:rsidR="00F07C9E" w:rsidRPr="00F07C9E" w14:paraId="00D56675" w14:textId="77777777" w:rsidTr="00F07C9E">
        <w:trPr>
          <w:trHeight w:val="1860"/>
        </w:trPr>
        <w:tc>
          <w:tcPr>
            <w:tcW w:w="2220" w:type="dxa"/>
            <w:tcBorders>
              <w:top w:val="nil"/>
              <w:left w:val="nil"/>
              <w:bottom w:val="nil"/>
              <w:right w:val="nil"/>
            </w:tcBorders>
            <w:shd w:val="clear" w:color="auto" w:fill="auto"/>
            <w:hideMark/>
          </w:tcPr>
          <w:p w14:paraId="4F7A87F1"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Référence</w:t>
            </w:r>
            <w:r w:rsidRPr="00F07C9E">
              <w:rPr>
                <w:rFonts w:ascii="Garamond" w:eastAsia="Times New Roman" w:hAnsi="Garamond" w:cs="Times New Roman"/>
                <w:color w:val="000000"/>
                <w:kern w:val="0"/>
                <w:sz w:val="24"/>
                <w:szCs w:val="24"/>
                <w:lang w:eastAsia="fr-CA"/>
                <w14:ligatures w14:val="none"/>
              </w:rPr>
              <w:t>  </w:t>
            </w:r>
          </w:p>
          <w:p w14:paraId="2ABE181F"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59B0227F"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Times New Roman" w:eastAsia="Times New Roman" w:hAnsi="Times New Roman" w:cs="Times New Roman"/>
                <w:color w:val="000000"/>
                <w:kern w:val="0"/>
                <w:sz w:val="24"/>
                <w:szCs w:val="24"/>
                <w:lang w:eastAsia="fr-CA"/>
                <w14:ligatures w14:val="none"/>
              </w:rPr>
              <w:t>  </w:t>
            </w:r>
          </w:p>
        </w:tc>
        <w:tc>
          <w:tcPr>
            <w:tcW w:w="600" w:type="dxa"/>
            <w:tcBorders>
              <w:top w:val="nil"/>
              <w:left w:val="nil"/>
              <w:bottom w:val="nil"/>
              <w:right w:val="nil"/>
            </w:tcBorders>
            <w:shd w:val="clear" w:color="auto" w:fill="auto"/>
            <w:hideMark/>
          </w:tcPr>
          <w:p w14:paraId="552835AE" w14:textId="77777777" w:rsidR="00F07C9E" w:rsidRPr="00F07C9E" w:rsidRDefault="00F07C9E" w:rsidP="00F07C9E">
            <w:pPr>
              <w:spacing w:after="0" w:line="240" w:lineRule="auto"/>
              <w:ind w:left="120"/>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2.   </w:t>
            </w:r>
          </w:p>
        </w:tc>
        <w:tc>
          <w:tcPr>
            <w:tcW w:w="6630" w:type="dxa"/>
            <w:tcBorders>
              <w:top w:val="nil"/>
              <w:left w:val="nil"/>
              <w:bottom w:val="nil"/>
              <w:right w:val="nil"/>
            </w:tcBorders>
            <w:shd w:val="clear" w:color="auto" w:fill="auto"/>
            <w:hideMark/>
          </w:tcPr>
          <w:p w14:paraId="02A0425C"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Dans le cas où un terme utilisé dans le code n’est pas défini dans la présente section, la définition donnée dans les Règlements généraux a préséance sur le sens commun.  </w:t>
            </w:r>
          </w:p>
          <w:p w14:paraId="591E7759"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b/>
                <w:bCs/>
                <w:color w:val="000000"/>
                <w:kern w:val="0"/>
                <w:sz w:val="24"/>
                <w:szCs w:val="24"/>
                <w:lang w:eastAsia="fr-CA"/>
                <w14:ligatures w14:val="none"/>
              </w:rPr>
              <w:t xml:space="preserve">Section II : </w:t>
            </w:r>
            <w:r w:rsidRPr="00F07C9E">
              <w:rPr>
                <w:rFonts w:ascii="Garamond" w:eastAsia="Times New Roman" w:hAnsi="Garamond" w:cs="Times New Roman"/>
                <w:color w:val="000000"/>
                <w:kern w:val="0"/>
                <w:sz w:val="24"/>
                <w:szCs w:val="24"/>
                <w:lang w:eastAsia="fr-CA"/>
                <w14:ligatures w14:val="none"/>
              </w:rPr>
              <w:t>Interprétation  </w:t>
            </w:r>
          </w:p>
        </w:tc>
      </w:tr>
      <w:tr w:rsidR="00F07C9E" w:rsidRPr="00F07C9E" w14:paraId="227B5A33" w14:textId="77777777" w:rsidTr="00F07C9E">
        <w:trPr>
          <w:trHeight w:val="1080"/>
        </w:trPr>
        <w:tc>
          <w:tcPr>
            <w:tcW w:w="2220" w:type="dxa"/>
            <w:tcBorders>
              <w:top w:val="nil"/>
              <w:left w:val="nil"/>
              <w:bottom w:val="nil"/>
              <w:right w:val="nil"/>
            </w:tcBorders>
            <w:shd w:val="clear" w:color="auto" w:fill="auto"/>
            <w:hideMark/>
          </w:tcPr>
          <w:p w14:paraId="15C847CF"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Nombre</w:t>
            </w:r>
            <w:r w:rsidRPr="00F07C9E">
              <w:rPr>
                <w:rFonts w:ascii="Garamond" w:eastAsia="Times New Roman" w:hAnsi="Garamond" w:cs="Times New Roman"/>
                <w:color w:val="000000"/>
                <w:kern w:val="0"/>
                <w:sz w:val="24"/>
                <w:szCs w:val="24"/>
                <w:lang w:eastAsia="fr-CA"/>
                <w14:ligatures w14:val="none"/>
              </w:rPr>
              <w:t>  </w:t>
            </w:r>
          </w:p>
          <w:p w14:paraId="3F77979B"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600" w:type="dxa"/>
            <w:tcBorders>
              <w:top w:val="nil"/>
              <w:left w:val="nil"/>
              <w:bottom w:val="nil"/>
              <w:right w:val="nil"/>
            </w:tcBorders>
            <w:shd w:val="clear" w:color="auto" w:fill="auto"/>
            <w:hideMark/>
          </w:tcPr>
          <w:p w14:paraId="69FFFE9E" w14:textId="77777777" w:rsidR="00F07C9E" w:rsidRPr="00F07C9E" w:rsidRDefault="00F07C9E" w:rsidP="00F07C9E">
            <w:pPr>
              <w:spacing w:after="0" w:line="240" w:lineRule="auto"/>
              <w:ind w:left="150"/>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3.  </w:t>
            </w:r>
          </w:p>
        </w:tc>
        <w:tc>
          <w:tcPr>
            <w:tcW w:w="6630" w:type="dxa"/>
            <w:tcBorders>
              <w:top w:val="nil"/>
              <w:left w:val="nil"/>
              <w:bottom w:val="nil"/>
              <w:right w:val="nil"/>
            </w:tcBorders>
            <w:shd w:val="clear" w:color="auto" w:fill="auto"/>
            <w:hideMark/>
          </w:tcPr>
          <w:p w14:paraId="1CD7EBBC"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Dans le code, à moins que le contexte ne s’y oppose, les nombres singuliers et pluriels sont employés indistinctement et sont mutuellement inclus.  </w:t>
            </w:r>
          </w:p>
        </w:tc>
      </w:tr>
      <w:tr w:rsidR="00F07C9E" w:rsidRPr="00F07C9E" w14:paraId="22EB0145" w14:textId="77777777" w:rsidTr="00F07C9E">
        <w:trPr>
          <w:trHeight w:val="795"/>
        </w:trPr>
        <w:tc>
          <w:tcPr>
            <w:tcW w:w="2220" w:type="dxa"/>
            <w:tcBorders>
              <w:top w:val="nil"/>
              <w:left w:val="nil"/>
              <w:bottom w:val="nil"/>
              <w:right w:val="nil"/>
            </w:tcBorders>
            <w:shd w:val="clear" w:color="auto" w:fill="auto"/>
            <w:hideMark/>
          </w:tcPr>
          <w:p w14:paraId="71401444"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Référence</w:t>
            </w:r>
            <w:r w:rsidRPr="00F07C9E">
              <w:rPr>
                <w:rFonts w:ascii="Garamond" w:eastAsia="Times New Roman" w:hAnsi="Garamond" w:cs="Times New Roman"/>
                <w:color w:val="000000"/>
                <w:kern w:val="0"/>
                <w:sz w:val="24"/>
                <w:szCs w:val="24"/>
                <w:lang w:eastAsia="fr-CA"/>
                <w14:ligatures w14:val="none"/>
              </w:rPr>
              <w:t>  </w:t>
            </w:r>
          </w:p>
        </w:tc>
        <w:tc>
          <w:tcPr>
            <w:tcW w:w="600" w:type="dxa"/>
            <w:tcBorders>
              <w:top w:val="nil"/>
              <w:left w:val="nil"/>
              <w:bottom w:val="nil"/>
              <w:right w:val="nil"/>
            </w:tcBorders>
            <w:shd w:val="clear" w:color="auto" w:fill="auto"/>
            <w:hideMark/>
          </w:tcPr>
          <w:p w14:paraId="42566851" w14:textId="77777777" w:rsidR="00F07C9E" w:rsidRPr="00F07C9E" w:rsidRDefault="00F07C9E" w:rsidP="00F07C9E">
            <w:pPr>
              <w:spacing w:after="0" w:line="240" w:lineRule="auto"/>
              <w:ind w:left="150"/>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4.  </w:t>
            </w:r>
          </w:p>
        </w:tc>
        <w:tc>
          <w:tcPr>
            <w:tcW w:w="6630" w:type="dxa"/>
            <w:tcBorders>
              <w:top w:val="nil"/>
              <w:left w:val="nil"/>
              <w:bottom w:val="nil"/>
              <w:right w:val="nil"/>
            </w:tcBorders>
            <w:shd w:val="clear" w:color="auto" w:fill="auto"/>
            <w:hideMark/>
          </w:tcPr>
          <w:p w14:paraId="07ECCFC2"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Les intitulés qui sont utilisés pour désigner les titres, chapitres et sections du code ne le sont qu’à titre de référence et n’ont aucune valeur interprétative.  </w:t>
            </w:r>
          </w:p>
        </w:tc>
      </w:tr>
    </w:tbl>
    <w:p w14:paraId="2C9C8BF5"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0CB21252"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26757EE0" w14:textId="77777777" w:rsidR="00F07C9E" w:rsidRPr="00F07C9E" w:rsidRDefault="00F07C9E" w:rsidP="00F07C9E">
      <w:pPr>
        <w:spacing w:after="0" w:line="240" w:lineRule="auto"/>
        <w:ind w:left="112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w:t>
      </w:r>
      <w:r w:rsidRPr="00F07C9E">
        <w:rPr>
          <w:rFonts w:ascii="Garamond" w:eastAsia="Times New Roman" w:hAnsi="Garamond" w:cs="Segoe UI"/>
          <w:b/>
          <w:bCs/>
          <w:color w:val="000000"/>
          <w:kern w:val="0"/>
          <w:sz w:val="19"/>
          <w:szCs w:val="19"/>
          <w:u w:val="single"/>
          <w:lang w:eastAsia="fr-CA"/>
          <w14:ligatures w14:val="none"/>
        </w:rPr>
        <w:t xml:space="preserve">HAPITRE </w:t>
      </w:r>
      <w:r w:rsidRPr="00F07C9E">
        <w:rPr>
          <w:rFonts w:ascii="Garamond" w:eastAsia="Times New Roman" w:hAnsi="Garamond" w:cs="Segoe UI"/>
          <w:b/>
          <w:bCs/>
          <w:color w:val="000000"/>
          <w:kern w:val="0"/>
          <w:sz w:val="24"/>
          <w:szCs w:val="24"/>
          <w:u w:val="single"/>
          <w:lang w:eastAsia="fr-CA"/>
          <w14:ligatures w14:val="none"/>
        </w:rPr>
        <w:t>II</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b/>
          <w:bCs/>
          <w:color w:val="000000"/>
          <w:kern w:val="0"/>
          <w:sz w:val="24"/>
          <w:szCs w:val="24"/>
          <w:u w:val="single"/>
          <w:lang w:eastAsia="fr-CA"/>
          <w14:ligatures w14:val="none"/>
        </w:rPr>
        <w:t>:</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O</w:t>
      </w:r>
      <w:r w:rsidRPr="00F07C9E">
        <w:rPr>
          <w:rFonts w:ascii="Garamond" w:eastAsia="Times New Roman" w:hAnsi="Garamond" w:cs="Segoe UI"/>
          <w:color w:val="000000"/>
          <w:kern w:val="0"/>
          <w:sz w:val="19"/>
          <w:szCs w:val="19"/>
          <w:u w:val="single"/>
          <w:lang w:eastAsia="fr-CA"/>
          <w14:ligatures w14:val="none"/>
        </w:rPr>
        <w:t>BJECTIFS</w:t>
      </w:r>
      <w:r w:rsidRPr="00F07C9E">
        <w:rPr>
          <w:rFonts w:ascii="Garamond" w:eastAsia="Times New Roman" w:hAnsi="Garamond" w:cs="Segoe UI"/>
          <w:b/>
          <w:bCs/>
          <w:color w:val="000000"/>
          <w:kern w:val="0"/>
          <w:sz w:val="24"/>
          <w:szCs w:val="24"/>
          <w:lang w:eastAsia="fr-CA"/>
          <w14:ligatures w14:val="none"/>
        </w:rPr>
        <w:t> </w:t>
      </w:r>
      <w:r w:rsidRPr="00F07C9E">
        <w:rPr>
          <w:rFonts w:ascii="Garamond" w:eastAsia="Times New Roman" w:hAnsi="Garamond" w:cs="Segoe UI"/>
          <w:color w:val="000000"/>
          <w:kern w:val="0"/>
          <w:sz w:val="24"/>
          <w:szCs w:val="24"/>
          <w:lang w:eastAsia="fr-CA"/>
          <w14:ligatures w14:val="none"/>
        </w:rPr>
        <w:t> </w:t>
      </w:r>
    </w:p>
    <w:p w14:paraId="04911BDD"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413"/>
        <w:gridCol w:w="5999"/>
      </w:tblGrid>
      <w:tr w:rsidR="00F07C9E" w:rsidRPr="00F07C9E" w14:paraId="732090BA" w14:textId="77777777" w:rsidTr="00F07C9E">
        <w:trPr>
          <w:trHeight w:val="3240"/>
        </w:trPr>
        <w:tc>
          <w:tcPr>
            <w:tcW w:w="2385" w:type="dxa"/>
            <w:tcBorders>
              <w:top w:val="nil"/>
              <w:left w:val="nil"/>
              <w:bottom w:val="nil"/>
              <w:right w:val="nil"/>
            </w:tcBorders>
            <w:shd w:val="clear" w:color="auto" w:fill="auto"/>
            <w:hideMark/>
          </w:tcPr>
          <w:p w14:paraId="4DE6A182"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Objectifs </w:t>
            </w:r>
            <w:r w:rsidRPr="00F07C9E">
              <w:rPr>
                <w:rFonts w:ascii="Garamond" w:eastAsia="Times New Roman" w:hAnsi="Garamond" w:cs="Times New Roman"/>
                <w:color w:val="000000"/>
                <w:kern w:val="0"/>
                <w:sz w:val="20"/>
                <w:szCs w:val="20"/>
                <w:lang w:eastAsia="fr-CA"/>
                <w14:ligatures w14:val="none"/>
              </w:rPr>
              <w:t> </w:t>
            </w:r>
          </w:p>
          <w:p w14:paraId="23CEE938"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53D5DFE3"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4EFAD970"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08746C97"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75769A98"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b/>
                <w:bCs/>
                <w:color w:val="000000"/>
                <w:kern w:val="0"/>
                <w:sz w:val="24"/>
                <w:szCs w:val="24"/>
                <w:lang w:eastAsia="fr-CA"/>
                <w14:ligatures w14:val="none"/>
              </w:rPr>
              <w:t> </w:t>
            </w:r>
            <w:r w:rsidRPr="00F07C9E">
              <w:rPr>
                <w:rFonts w:ascii="Garamond" w:eastAsia="Times New Roman" w:hAnsi="Garamond" w:cs="Times New Roman"/>
                <w:color w:val="000000"/>
                <w:kern w:val="0"/>
                <w:sz w:val="24"/>
                <w:szCs w:val="24"/>
                <w:lang w:eastAsia="fr-CA"/>
                <w14:ligatures w14:val="none"/>
              </w:rPr>
              <w:t> </w:t>
            </w:r>
          </w:p>
        </w:tc>
        <w:tc>
          <w:tcPr>
            <w:tcW w:w="435" w:type="dxa"/>
            <w:tcBorders>
              <w:top w:val="nil"/>
              <w:left w:val="nil"/>
              <w:bottom w:val="nil"/>
              <w:right w:val="nil"/>
            </w:tcBorders>
            <w:shd w:val="clear" w:color="auto" w:fill="auto"/>
            <w:hideMark/>
          </w:tcPr>
          <w:p w14:paraId="6215ACD5"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5.  </w:t>
            </w:r>
          </w:p>
        </w:tc>
        <w:tc>
          <w:tcPr>
            <w:tcW w:w="6630" w:type="dxa"/>
            <w:tcBorders>
              <w:top w:val="nil"/>
              <w:left w:val="nil"/>
              <w:bottom w:val="nil"/>
              <w:right w:val="nil"/>
            </w:tcBorders>
            <w:shd w:val="clear" w:color="auto" w:fill="auto"/>
            <w:hideMark/>
          </w:tcPr>
          <w:p w14:paraId="74944BB4"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Les objectifs du code d’éthique et de déontologie du RÉÉCJL sont notamment :  </w:t>
            </w:r>
          </w:p>
          <w:p w14:paraId="782940E8" w14:textId="77777777" w:rsidR="00F07C9E" w:rsidRPr="00F07C9E" w:rsidRDefault="00F07C9E" w:rsidP="00F07C9E">
            <w:pPr>
              <w:numPr>
                <w:ilvl w:val="0"/>
                <w:numId w:val="7"/>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d’énoncer et de définir les principes régissant l’éthique et la déontologie au sein du RÉÉCJL;  </w:t>
            </w:r>
          </w:p>
          <w:p w14:paraId="61AC02AF" w14:textId="77777777" w:rsidR="00F07C9E" w:rsidRPr="00F07C9E" w:rsidRDefault="00F07C9E" w:rsidP="00F07C9E">
            <w:pPr>
              <w:numPr>
                <w:ilvl w:val="0"/>
                <w:numId w:val="8"/>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d’énoncer et de définir les conséquences d’un manquement grave à l’éthique et la déontologie;  </w:t>
            </w:r>
          </w:p>
          <w:p w14:paraId="1EEFDDE6" w14:textId="77777777" w:rsidR="00F07C9E" w:rsidRPr="00F07C9E" w:rsidRDefault="00F07C9E" w:rsidP="00F07C9E">
            <w:pPr>
              <w:numPr>
                <w:ilvl w:val="0"/>
                <w:numId w:val="9"/>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d’affirmer le caractère éthique et non partisan du RÉÉCJL.  </w:t>
            </w:r>
          </w:p>
        </w:tc>
      </w:tr>
    </w:tbl>
    <w:p w14:paraId="435D170C" w14:textId="77777777" w:rsidR="00F07C9E" w:rsidRPr="00F07C9E" w:rsidRDefault="00F07C9E" w:rsidP="00F07C9E">
      <w:pPr>
        <w:spacing w:after="0" w:line="240" w:lineRule="auto"/>
        <w:ind w:left="-1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8"/>
          <w:szCs w:val="28"/>
          <w:u w:val="single"/>
          <w:lang w:eastAsia="fr-CA"/>
          <w14:ligatures w14:val="none"/>
        </w:rPr>
        <w:t>TITRE</w:t>
      </w:r>
      <w:r w:rsidRPr="00F07C9E">
        <w:rPr>
          <w:rFonts w:ascii="Garamond" w:eastAsia="Times New Roman" w:hAnsi="Garamond" w:cs="Segoe UI"/>
          <w:b/>
          <w:bCs/>
          <w:color w:val="000000"/>
          <w:kern w:val="0"/>
          <w:u w:val="single"/>
          <w:lang w:eastAsia="fr-CA"/>
          <w14:ligatures w14:val="none"/>
        </w:rPr>
        <w:t xml:space="preserve"> </w:t>
      </w:r>
      <w:r w:rsidRPr="00F07C9E">
        <w:rPr>
          <w:rFonts w:ascii="Garamond" w:eastAsia="Times New Roman" w:hAnsi="Garamond" w:cs="Segoe UI"/>
          <w:b/>
          <w:bCs/>
          <w:color w:val="000000"/>
          <w:kern w:val="0"/>
          <w:sz w:val="28"/>
          <w:szCs w:val="28"/>
          <w:u w:val="single"/>
          <w:lang w:eastAsia="fr-CA"/>
          <w14:ligatures w14:val="none"/>
        </w:rPr>
        <w:t>II :</w:t>
      </w:r>
      <w:r w:rsidRPr="00F07C9E">
        <w:rPr>
          <w:rFonts w:ascii="Garamond" w:eastAsia="Times New Roman" w:hAnsi="Garamond" w:cs="Segoe UI"/>
          <w:b/>
          <w:bCs/>
          <w:color w:val="000000"/>
          <w:kern w:val="0"/>
          <w:u w:val="single"/>
          <w:lang w:eastAsia="fr-CA"/>
          <w14:ligatures w14:val="none"/>
        </w:rPr>
        <w:t xml:space="preserve"> </w:t>
      </w:r>
      <w:r w:rsidRPr="00F07C9E">
        <w:rPr>
          <w:rFonts w:ascii="Garamond" w:eastAsia="Times New Roman" w:hAnsi="Garamond" w:cs="Segoe UI"/>
          <w:color w:val="000000"/>
          <w:kern w:val="0"/>
          <w:sz w:val="28"/>
          <w:szCs w:val="28"/>
          <w:u w:val="single"/>
          <w:lang w:eastAsia="fr-CA"/>
          <w14:ligatures w14:val="none"/>
        </w:rPr>
        <w:t>P</w:t>
      </w:r>
      <w:r w:rsidRPr="00F07C9E">
        <w:rPr>
          <w:rFonts w:ascii="Garamond" w:eastAsia="Times New Roman" w:hAnsi="Garamond" w:cs="Segoe UI"/>
          <w:color w:val="000000"/>
          <w:kern w:val="0"/>
          <w:u w:val="single"/>
          <w:lang w:eastAsia="fr-CA"/>
          <w14:ligatures w14:val="none"/>
        </w:rPr>
        <w:t>RINCIPE GÉNÉRAL</w:t>
      </w:r>
      <w:r w:rsidRPr="00F07C9E">
        <w:rPr>
          <w:rFonts w:ascii="Garamond" w:eastAsia="Times New Roman" w:hAnsi="Garamond" w:cs="Segoe UI"/>
          <w:b/>
          <w:bCs/>
          <w:color w:val="000000"/>
          <w:kern w:val="0"/>
          <w:sz w:val="28"/>
          <w:szCs w:val="28"/>
          <w:lang w:eastAsia="fr-CA"/>
          <w14:ligatures w14:val="none"/>
        </w:rPr>
        <w:t> </w:t>
      </w:r>
      <w:r w:rsidRPr="00F07C9E">
        <w:rPr>
          <w:rFonts w:ascii="Garamond" w:eastAsia="Times New Roman" w:hAnsi="Garamond" w:cs="Segoe UI"/>
          <w:color w:val="000000"/>
          <w:kern w:val="0"/>
          <w:sz w:val="28"/>
          <w:szCs w:val="28"/>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7"/>
        <w:gridCol w:w="464"/>
        <w:gridCol w:w="5919"/>
      </w:tblGrid>
      <w:tr w:rsidR="00F07C9E" w:rsidRPr="00F07C9E" w14:paraId="1B192F8E" w14:textId="77777777" w:rsidTr="00F07C9E">
        <w:trPr>
          <w:trHeight w:val="810"/>
        </w:trPr>
        <w:tc>
          <w:tcPr>
            <w:tcW w:w="2340" w:type="dxa"/>
            <w:tcBorders>
              <w:top w:val="nil"/>
              <w:left w:val="nil"/>
              <w:bottom w:val="nil"/>
              <w:right w:val="nil"/>
            </w:tcBorders>
            <w:shd w:val="clear" w:color="auto" w:fill="auto"/>
            <w:hideMark/>
          </w:tcPr>
          <w:p w14:paraId="6549FB5A"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Times New Roman" w:eastAsia="Times New Roman" w:hAnsi="Times New Roman"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Énoncé</w:t>
            </w:r>
            <w:r w:rsidRPr="00F07C9E">
              <w:rPr>
                <w:rFonts w:ascii="Times New Roman" w:eastAsia="Times New Roman" w:hAnsi="Times New Roman" w:cs="Times New Roman"/>
                <w:i/>
                <w:iCs/>
                <w:color w:val="000000"/>
                <w:kern w:val="0"/>
                <w:sz w:val="20"/>
                <w:szCs w:val="20"/>
                <w:lang w:eastAsia="fr-CA"/>
                <w14:ligatures w14:val="none"/>
              </w:rPr>
              <w:t> </w:t>
            </w:r>
            <w:r w:rsidRPr="00F07C9E">
              <w:rPr>
                <w:rFonts w:ascii="Times New Roman" w:eastAsia="Times New Roman" w:hAnsi="Times New Roman" w:cs="Times New Roman"/>
                <w:color w:val="000000"/>
                <w:kern w:val="0"/>
                <w:sz w:val="20"/>
                <w:szCs w:val="20"/>
                <w:lang w:eastAsia="fr-CA"/>
                <w14:ligatures w14:val="none"/>
              </w:rPr>
              <w:t> </w:t>
            </w:r>
          </w:p>
          <w:p w14:paraId="623C9D49"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480" w:type="dxa"/>
            <w:tcBorders>
              <w:top w:val="nil"/>
              <w:left w:val="nil"/>
              <w:bottom w:val="nil"/>
              <w:right w:val="nil"/>
            </w:tcBorders>
            <w:shd w:val="clear" w:color="auto" w:fill="auto"/>
            <w:hideMark/>
          </w:tcPr>
          <w:p w14:paraId="4A6AE172"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Times New Roman" w:eastAsia="Times New Roman" w:hAnsi="Times New Roman" w:cs="Times New Roman"/>
                <w:color w:val="000000"/>
                <w:kern w:val="0"/>
                <w:sz w:val="24"/>
                <w:szCs w:val="24"/>
                <w:lang w:eastAsia="fr-CA"/>
                <w14:ligatures w14:val="none"/>
              </w:rPr>
              <w:t>6</w:t>
            </w:r>
            <w:r w:rsidRPr="00F07C9E">
              <w:rPr>
                <w:rFonts w:ascii="Garamond" w:eastAsia="Times New Roman" w:hAnsi="Garamond" w:cs="Times New Roman"/>
                <w:color w:val="000000"/>
                <w:kern w:val="0"/>
                <w:sz w:val="24"/>
                <w:szCs w:val="24"/>
                <w:lang w:eastAsia="fr-CA"/>
                <w14:ligatures w14:val="none"/>
              </w:rPr>
              <w:t>.   </w:t>
            </w:r>
          </w:p>
        </w:tc>
        <w:tc>
          <w:tcPr>
            <w:tcW w:w="6630" w:type="dxa"/>
            <w:tcBorders>
              <w:top w:val="nil"/>
              <w:left w:val="nil"/>
              <w:bottom w:val="nil"/>
              <w:right w:val="nil"/>
            </w:tcBorders>
            <w:shd w:val="clear" w:color="auto" w:fill="auto"/>
            <w:hideMark/>
          </w:tcPr>
          <w:p w14:paraId="0157A9C9" w14:textId="77777777" w:rsidR="00F07C9E" w:rsidRPr="00F07C9E" w:rsidRDefault="00F07C9E" w:rsidP="00F07C9E">
            <w:pPr>
              <w:spacing w:after="0" w:line="240" w:lineRule="auto"/>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 code d’éthique et de déontologie du RÉÉCJL s’applique à tout participant aux instances et activités du RÉÉCJL.   </w:t>
            </w:r>
          </w:p>
        </w:tc>
      </w:tr>
      <w:tr w:rsidR="00F07C9E" w:rsidRPr="00F07C9E" w14:paraId="2FB36C8F" w14:textId="77777777" w:rsidTr="00F07C9E">
        <w:trPr>
          <w:trHeight w:val="810"/>
        </w:trPr>
        <w:tc>
          <w:tcPr>
            <w:tcW w:w="2340" w:type="dxa"/>
            <w:tcBorders>
              <w:top w:val="nil"/>
              <w:left w:val="nil"/>
              <w:bottom w:val="nil"/>
              <w:right w:val="nil"/>
            </w:tcBorders>
            <w:shd w:val="clear" w:color="auto" w:fill="auto"/>
            <w:hideMark/>
          </w:tcPr>
          <w:p w14:paraId="30422285"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Acceptation </w:t>
            </w:r>
            <w:r w:rsidRPr="00F07C9E">
              <w:rPr>
                <w:rFonts w:ascii="Garamond" w:eastAsia="Times New Roman" w:hAnsi="Garamond" w:cs="Times New Roman"/>
                <w:color w:val="000000"/>
                <w:kern w:val="0"/>
                <w:sz w:val="20"/>
                <w:szCs w:val="20"/>
                <w:lang w:eastAsia="fr-CA"/>
                <w14:ligatures w14:val="none"/>
              </w:rPr>
              <w:t> </w:t>
            </w:r>
          </w:p>
          <w:p w14:paraId="743315AD"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480" w:type="dxa"/>
            <w:tcBorders>
              <w:top w:val="nil"/>
              <w:left w:val="nil"/>
              <w:bottom w:val="nil"/>
              <w:right w:val="nil"/>
            </w:tcBorders>
            <w:shd w:val="clear" w:color="auto" w:fill="auto"/>
            <w:hideMark/>
          </w:tcPr>
          <w:p w14:paraId="66D38FBC"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7.   </w:t>
            </w:r>
          </w:p>
        </w:tc>
        <w:tc>
          <w:tcPr>
            <w:tcW w:w="6630" w:type="dxa"/>
            <w:tcBorders>
              <w:top w:val="nil"/>
              <w:left w:val="nil"/>
              <w:bottom w:val="nil"/>
              <w:right w:val="nil"/>
            </w:tcBorders>
            <w:shd w:val="clear" w:color="auto" w:fill="auto"/>
            <w:hideMark/>
          </w:tcPr>
          <w:p w14:paraId="5D3E0785" w14:textId="77777777" w:rsidR="00F07C9E" w:rsidRPr="00F07C9E" w:rsidRDefault="00F07C9E" w:rsidP="00F07C9E">
            <w:pPr>
              <w:spacing w:after="0" w:line="240" w:lineRule="auto"/>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La présence d’un individu aux instances et activités du RÉÉCJL concrétise de facto son acceptation des dispositions du présent code.  </w:t>
            </w:r>
          </w:p>
        </w:tc>
      </w:tr>
      <w:tr w:rsidR="00F07C9E" w:rsidRPr="00F07C9E" w14:paraId="18291B84" w14:textId="77777777" w:rsidTr="00F07C9E">
        <w:trPr>
          <w:trHeight w:val="810"/>
        </w:trPr>
        <w:tc>
          <w:tcPr>
            <w:tcW w:w="2340" w:type="dxa"/>
            <w:tcBorders>
              <w:top w:val="nil"/>
              <w:left w:val="nil"/>
              <w:bottom w:val="nil"/>
              <w:right w:val="nil"/>
            </w:tcBorders>
            <w:shd w:val="clear" w:color="auto" w:fill="auto"/>
            <w:hideMark/>
          </w:tcPr>
          <w:p w14:paraId="11586B5D"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Responsabilité </w:t>
            </w:r>
            <w:r w:rsidRPr="00F07C9E">
              <w:rPr>
                <w:rFonts w:ascii="Garamond" w:eastAsia="Times New Roman" w:hAnsi="Garamond" w:cs="Times New Roman"/>
                <w:color w:val="000000"/>
                <w:kern w:val="0"/>
                <w:sz w:val="20"/>
                <w:szCs w:val="20"/>
                <w:lang w:eastAsia="fr-CA"/>
                <w14:ligatures w14:val="none"/>
              </w:rPr>
              <w:t> </w:t>
            </w:r>
          </w:p>
          <w:p w14:paraId="081B9838"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25AB501F"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480" w:type="dxa"/>
            <w:tcBorders>
              <w:top w:val="nil"/>
              <w:left w:val="nil"/>
              <w:bottom w:val="nil"/>
              <w:right w:val="nil"/>
            </w:tcBorders>
            <w:shd w:val="clear" w:color="auto" w:fill="auto"/>
            <w:hideMark/>
          </w:tcPr>
          <w:p w14:paraId="382D7C72"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8.   </w:t>
            </w:r>
          </w:p>
        </w:tc>
        <w:tc>
          <w:tcPr>
            <w:tcW w:w="6630" w:type="dxa"/>
            <w:tcBorders>
              <w:top w:val="nil"/>
              <w:left w:val="nil"/>
              <w:bottom w:val="nil"/>
              <w:right w:val="nil"/>
            </w:tcBorders>
            <w:shd w:val="clear" w:color="auto" w:fill="auto"/>
            <w:hideMark/>
          </w:tcPr>
          <w:p w14:paraId="440BEA52"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 secrétaire est responsable de l’application du présent code.  </w:t>
            </w:r>
          </w:p>
        </w:tc>
      </w:tr>
    </w:tbl>
    <w:p w14:paraId="7C11549E" w14:textId="77777777" w:rsidR="00F07C9E" w:rsidRPr="00F07C9E" w:rsidRDefault="00F07C9E" w:rsidP="00F07C9E">
      <w:pPr>
        <w:spacing w:after="0" w:line="240" w:lineRule="auto"/>
        <w:textAlignment w:val="baseline"/>
        <w:rPr>
          <w:rFonts w:ascii="Segoe UI" w:eastAsia="Times New Roman" w:hAnsi="Segoe UI" w:cs="Segoe UI"/>
          <w:b/>
          <w:bCs/>
          <w:color w:val="000000"/>
          <w:kern w:val="0"/>
          <w:sz w:val="18"/>
          <w:szCs w:val="18"/>
          <w:lang w:eastAsia="fr-CA"/>
          <w14:ligatures w14:val="none"/>
        </w:rPr>
      </w:pPr>
      <w:r w:rsidRPr="00F07C9E">
        <w:rPr>
          <w:rFonts w:ascii="Garamond" w:eastAsia="Times New Roman" w:hAnsi="Garamond" w:cs="Segoe UI"/>
          <w:b/>
          <w:bCs/>
          <w:color w:val="000000"/>
          <w:kern w:val="0"/>
          <w:sz w:val="28"/>
          <w:szCs w:val="28"/>
          <w:u w:val="single"/>
          <w:lang w:eastAsia="fr-CA"/>
          <w14:ligatures w14:val="none"/>
        </w:rPr>
        <w:t>TITRE</w:t>
      </w:r>
      <w:r w:rsidRPr="00F07C9E">
        <w:rPr>
          <w:rFonts w:ascii="Garamond" w:eastAsia="Times New Roman" w:hAnsi="Garamond" w:cs="Segoe UI"/>
          <w:b/>
          <w:bCs/>
          <w:color w:val="000000"/>
          <w:kern w:val="0"/>
          <w:u w:val="single"/>
          <w:lang w:eastAsia="fr-CA"/>
          <w14:ligatures w14:val="none"/>
        </w:rPr>
        <w:t xml:space="preserve"> </w:t>
      </w:r>
      <w:r w:rsidRPr="00F07C9E">
        <w:rPr>
          <w:rFonts w:ascii="Garamond" w:eastAsia="Times New Roman" w:hAnsi="Garamond" w:cs="Segoe UI"/>
          <w:b/>
          <w:bCs/>
          <w:color w:val="000000"/>
          <w:kern w:val="0"/>
          <w:sz w:val="28"/>
          <w:szCs w:val="28"/>
          <w:u w:val="single"/>
          <w:lang w:eastAsia="fr-CA"/>
          <w14:ligatures w14:val="none"/>
        </w:rPr>
        <w:t>III :</w:t>
      </w:r>
      <w:r w:rsidRPr="00F07C9E">
        <w:rPr>
          <w:rFonts w:ascii="Garamond" w:eastAsia="Times New Roman" w:hAnsi="Garamond" w:cs="Segoe UI"/>
          <w:b/>
          <w:bCs/>
          <w:color w:val="000000"/>
          <w:kern w:val="0"/>
          <w:u w:val="single"/>
          <w:lang w:eastAsia="fr-CA"/>
          <w14:ligatures w14:val="none"/>
        </w:rPr>
        <w:t xml:space="preserve"> </w:t>
      </w:r>
      <w:r w:rsidRPr="00F07C9E">
        <w:rPr>
          <w:rFonts w:ascii="Garamond" w:eastAsia="Times New Roman" w:hAnsi="Garamond" w:cs="Segoe UI"/>
          <w:color w:val="000000"/>
          <w:kern w:val="0"/>
          <w:sz w:val="28"/>
          <w:szCs w:val="28"/>
          <w:u w:val="single"/>
          <w:lang w:eastAsia="fr-CA"/>
          <w14:ligatures w14:val="none"/>
        </w:rPr>
        <w:t>P</w:t>
      </w:r>
      <w:r w:rsidRPr="00F07C9E">
        <w:rPr>
          <w:rFonts w:ascii="Garamond" w:eastAsia="Times New Roman" w:hAnsi="Garamond" w:cs="Segoe UI"/>
          <w:color w:val="000000"/>
          <w:kern w:val="0"/>
          <w:u w:val="single"/>
          <w:lang w:eastAsia="fr-CA"/>
          <w14:ligatures w14:val="none"/>
        </w:rPr>
        <w:t>RINCIPE</w:t>
      </w:r>
      <w:r w:rsidRPr="00F07C9E">
        <w:rPr>
          <w:rFonts w:ascii="Garamond" w:eastAsia="Times New Roman" w:hAnsi="Garamond" w:cs="Segoe UI"/>
          <w:b/>
          <w:bCs/>
          <w:color w:val="000000"/>
          <w:kern w:val="0"/>
          <w:sz w:val="28"/>
          <w:szCs w:val="28"/>
          <w:lang w:eastAsia="fr-CA"/>
          <w14:ligatures w14:val="none"/>
        </w:rPr>
        <w:t>  </w:t>
      </w:r>
    </w:p>
    <w:p w14:paraId="3FE81E0B" w14:textId="77777777" w:rsidR="00F07C9E" w:rsidRPr="00F07C9E" w:rsidRDefault="00F07C9E" w:rsidP="00F07C9E">
      <w:pPr>
        <w:spacing w:after="0" w:line="240" w:lineRule="auto"/>
        <w:ind w:left="112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CHAPITRE</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b/>
          <w:bCs/>
          <w:color w:val="000000"/>
          <w:kern w:val="0"/>
          <w:sz w:val="24"/>
          <w:szCs w:val="24"/>
          <w:u w:val="single"/>
          <w:lang w:eastAsia="fr-CA"/>
          <w14:ligatures w14:val="none"/>
        </w:rPr>
        <w:t>I :</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L</w:t>
      </w:r>
      <w:r w:rsidRPr="00F07C9E">
        <w:rPr>
          <w:rFonts w:ascii="Garamond" w:eastAsia="Times New Roman" w:hAnsi="Garamond" w:cs="Segoe UI"/>
          <w:color w:val="000000"/>
          <w:kern w:val="0"/>
          <w:sz w:val="19"/>
          <w:szCs w:val="19"/>
          <w:u w:val="single"/>
          <w:lang w:eastAsia="fr-CA"/>
          <w14:ligatures w14:val="none"/>
        </w:rPr>
        <w:t>OYAUTÉ</w:t>
      </w:r>
      <w:r w:rsidRPr="00F07C9E">
        <w:rPr>
          <w:rFonts w:ascii="Garamond" w:eastAsia="Times New Roman" w:hAnsi="Garamond" w:cs="Segoe UI"/>
          <w:b/>
          <w:bCs/>
          <w:color w:val="000000"/>
          <w:kern w:val="0"/>
          <w:sz w:val="24"/>
          <w:szCs w:val="24"/>
          <w:lang w:eastAsia="fr-CA"/>
          <w14:ligatures w14:val="none"/>
        </w:rPr>
        <w:t> </w:t>
      </w:r>
      <w:r w:rsidRPr="00F07C9E">
        <w:rPr>
          <w:rFonts w:ascii="Garamond" w:eastAsia="Times New Roman" w:hAnsi="Garamond" w:cs="Segoe UI"/>
          <w:color w:val="000000"/>
          <w:kern w:val="0"/>
          <w:sz w:val="24"/>
          <w:szCs w:val="24"/>
          <w:lang w:eastAsia="fr-CA"/>
          <w14:ligatures w14:val="none"/>
        </w:rPr>
        <w:t> </w:t>
      </w:r>
    </w:p>
    <w:p w14:paraId="46D57485"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i/>
          <w:iCs/>
          <w:color w:val="000000"/>
          <w:kern w:val="0"/>
          <w:sz w:val="20"/>
          <w:szCs w:val="20"/>
          <w:lang w:eastAsia="fr-CA"/>
          <w14:ligatures w14:val="none"/>
        </w:rPr>
        <w:t> </w:t>
      </w:r>
      <w:r w:rsidRPr="00F07C9E">
        <w:rPr>
          <w:rFonts w:ascii="Garamond" w:eastAsia="Times New Roman" w:hAnsi="Garamond" w:cs="Segoe UI"/>
          <w:color w:val="000000"/>
          <w:kern w:val="0"/>
          <w:sz w:val="20"/>
          <w:szCs w:val="20"/>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1"/>
        <w:gridCol w:w="520"/>
        <w:gridCol w:w="5979"/>
      </w:tblGrid>
      <w:tr w:rsidR="00F07C9E" w:rsidRPr="00F07C9E" w14:paraId="23739DDC" w14:textId="77777777" w:rsidTr="00F07C9E">
        <w:trPr>
          <w:trHeight w:val="1065"/>
        </w:trPr>
        <w:tc>
          <w:tcPr>
            <w:tcW w:w="2280" w:type="dxa"/>
            <w:tcBorders>
              <w:top w:val="nil"/>
              <w:left w:val="nil"/>
              <w:bottom w:val="nil"/>
              <w:right w:val="nil"/>
            </w:tcBorders>
            <w:shd w:val="clear" w:color="auto" w:fill="auto"/>
            <w:hideMark/>
          </w:tcPr>
          <w:p w14:paraId="05E3FB12"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Définition générale</w:t>
            </w:r>
            <w:r w:rsidRPr="00F07C9E">
              <w:rPr>
                <w:rFonts w:ascii="Garamond" w:eastAsia="Times New Roman" w:hAnsi="Garamond" w:cs="Times New Roman"/>
                <w:color w:val="000000"/>
                <w:kern w:val="0"/>
                <w:sz w:val="24"/>
                <w:szCs w:val="24"/>
                <w:lang w:eastAsia="fr-CA"/>
                <w14:ligatures w14:val="none"/>
              </w:rPr>
              <w:t>  </w:t>
            </w:r>
          </w:p>
          <w:p w14:paraId="16239278"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40" w:type="dxa"/>
            <w:tcBorders>
              <w:top w:val="nil"/>
              <w:left w:val="nil"/>
              <w:bottom w:val="nil"/>
              <w:right w:val="nil"/>
            </w:tcBorders>
            <w:shd w:val="clear" w:color="auto" w:fill="auto"/>
            <w:hideMark/>
          </w:tcPr>
          <w:p w14:paraId="6DB6D085" w14:textId="77777777" w:rsidR="00F07C9E" w:rsidRPr="00F07C9E" w:rsidRDefault="00F07C9E" w:rsidP="00F07C9E">
            <w:pPr>
              <w:spacing w:after="0" w:line="240" w:lineRule="auto"/>
              <w:ind w:left="60"/>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9.   </w:t>
            </w:r>
          </w:p>
        </w:tc>
        <w:tc>
          <w:tcPr>
            <w:tcW w:w="6630" w:type="dxa"/>
            <w:tcBorders>
              <w:top w:val="nil"/>
              <w:left w:val="nil"/>
              <w:bottom w:val="nil"/>
              <w:right w:val="nil"/>
            </w:tcBorders>
            <w:shd w:val="clear" w:color="auto" w:fill="auto"/>
            <w:hideMark/>
          </w:tcPr>
          <w:p w14:paraId="196A70BC"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Tout individu participant aux instances et activités du RÉÉCJL, ou appelées à la représenter doit agir en faisant preuve de bonne foi envers le RÉÉCJL et ses intérêts.   </w:t>
            </w:r>
          </w:p>
        </w:tc>
      </w:tr>
      <w:tr w:rsidR="00F07C9E" w:rsidRPr="00F07C9E" w14:paraId="0840A49E" w14:textId="77777777" w:rsidTr="00F07C9E">
        <w:trPr>
          <w:trHeight w:val="3510"/>
        </w:trPr>
        <w:tc>
          <w:tcPr>
            <w:tcW w:w="2280" w:type="dxa"/>
            <w:tcBorders>
              <w:top w:val="nil"/>
              <w:left w:val="nil"/>
              <w:bottom w:val="nil"/>
              <w:right w:val="nil"/>
            </w:tcBorders>
            <w:shd w:val="clear" w:color="auto" w:fill="auto"/>
            <w:hideMark/>
          </w:tcPr>
          <w:p w14:paraId="257BD84A"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Devoirs</w:t>
            </w:r>
            <w:r w:rsidRPr="00F07C9E">
              <w:rPr>
                <w:rFonts w:ascii="Garamond" w:eastAsia="Times New Roman" w:hAnsi="Garamond" w:cs="Times New Roman"/>
                <w:color w:val="000000"/>
                <w:kern w:val="0"/>
                <w:sz w:val="24"/>
                <w:szCs w:val="24"/>
                <w:lang w:eastAsia="fr-CA"/>
                <w14:ligatures w14:val="none"/>
              </w:rPr>
              <w:t>  </w:t>
            </w:r>
          </w:p>
          <w:p w14:paraId="1B2560C8"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03FEA097"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5A6382B7"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40" w:type="dxa"/>
            <w:tcBorders>
              <w:top w:val="nil"/>
              <w:left w:val="nil"/>
              <w:bottom w:val="nil"/>
              <w:right w:val="nil"/>
            </w:tcBorders>
            <w:shd w:val="clear" w:color="auto" w:fill="auto"/>
            <w:hideMark/>
          </w:tcPr>
          <w:p w14:paraId="369A99B9"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10.  </w:t>
            </w:r>
          </w:p>
        </w:tc>
        <w:tc>
          <w:tcPr>
            <w:tcW w:w="6630" w:type="dxa"/>
            <w:tcBorders>
              <w:top w:val="nil"/>
              <w:left w:val="nil"/>
              <w:bottom w:val="nil"/>
              <w:right w:val="nil"/>
            </w:tcBorders>
            <w:shd w:val="clear" w:color="auto" w:fill="auto"/>
            <w:hideMark/>
          </w:tcPr>
          <w:p w14:paraId="64080F9E" w14:textId="77777777" w:rsidR="00F07C9E" w:rsidRPr="00F07C9E" w:rsidRDefault="00F07C9E" w:rsidP="00F07C9E">
            <w:pPr>
              <w:spacing w:after="0" w:line="240" w:lineRule="auto"/>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Dans le but d’agir avec loyauté, toute personne participant aux instances et activités du RÉÉCJL doit :  </w:t>
            </w:r>
          </w:p>
          <w:p w14:paraId="244C1032" w14:textId="77777777" w:rsidR="00F07C9E" w:rsidRPr="00F07C9E" w:rsidRDefault="00F07C9E" w:rsidP="00F07C9E">
            <w:pPr>
              <w:numPr>
                <w:ilvl w:val="0"/>
                <w:numId w:val="10"/>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Ne pas agir délibérément à l’encontre d’une ou plusieurs  </w:t>
            </w:r>
          </w:p>
          <w:p w14:paraId="151601F1" w14:textId="77777777" w:rsidR="00F07C9E" w:rsidRPr="00F07C9E" w:rsidRDefault="00F07C9E" w:rsidP="00F07C9E">
            <w:pPr>
              <w:spacing w:after="0" w:line="240" w:lineRule="auto"/>
              <w:ind w:left="55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politiques ou règlements dont le RÉÉCJL s’est dotée;  </w:t>
            </w:r>
          </w:p>
          <w:p w14:paraId="085541BD" w14:textId="77777777" w:rsidR="00F07C9E" w:rsidRPr="00F07C9E" w:rsidRDefault="00F07C9E" w:rsidP="00F07C9E">
            <w:pPr>
              <w:numPr>
                <w:ilvl w:val="0"/>
                <w:numId w:val="11"/>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Ne pas faire usage de renseignements ou de documents confidentiels au préjudice du RÉÉCJL en vue d’obtenir directement ou indirectement un avantage pour elle-même ou pour autrui;  </w:t>
            </w:r>
          </w:p>
          <w:p w14:paraId="49C79234" w14:textId="77777777" w:rsidR="00F07C9E" w:rsidRPr="00F07C9E" w:rsidRDefault="00F07C9E" w:rsidP="00F07C9E">
            <w:pPr>
              <w:numPr>
                <w:ilvl w:val="0"/>
                <w:numId w:val="12"/>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Agir avec soin, bonne foi, diligence et compétence dans l’intérêt du RÉÉCJL.  </w:t>
            </w:r>
          </w:p>
        </w:tc>
      </w:tr>
    </w:tbl>
    <w:p w14:paraId="32F7FF11"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6F00F575" w14:textId="77777777" w:rsidR="00F07C9E" w:rsidRPr="00F07C9E" w:rsidRDefault="00F07C9E" w:rsidP="00F07C9E">
      <w:pPr>
        <w:spacing w:after="0" w:line="240" w:lineRule="auto"/>
        <w:ind w:left="112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w:t>
      </w:r>
      <w:r w:rsidRPr="00F07C9E">
        <w:rPr>
          <w:rFonts w:ascii="Garamond" w:eastAsia="Times New Roman" w:hAnsi="Garamond" w:cs="Segoe UI"/>
          <w:b/>
          <w:bCs/>
          <w:color w:val="000000"/>
          <w:kern w:val="0"/>
          <w:sz w:val="19"/>
          <w:szCs w:val="19"/>
          <w:u w:val="single"/>
          <w:lang w:eastAsia="fr-CA"/>
          <w14:ligatures w14:val="none"/>
        </w:rPr>
        <w:t xml:space="preserve">HAPITRE </w:t>
      </w:r>
      <w:r w:rsidRPr="00F07C9E">
        <w:rPr>
          <w:rFonts w:ascii="Garamond" w:eastAsia="Times New Roman" w:hAnsi="Garamond" w:cs="Segoe UI"/>
          <w:b/>
          <w:bCs/>
          <w:color w:val="000000"/>
          <w:kern w:val="0"/>
          <w:sz w:val="24"/>
          <w:szCs w:val="24"/>
          <w:u w:val="single"/>
          <w:lang w:eastAsia="fr-CA"/>
          <w14:ligatures w14:val="none"/>
        </w:rPr>
        <w:t>II :</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T</w:t>
      </w:r>
      <w:r w:rsidRPr="00F07C9E">
        <w:rPr>
          <w:rFonts w:ascii="Garamond" w:eastAsia="Times New Roman" w:hAnsi="Garamond" w:cs="Segoe UI"/>
          <w:color w:val="000000"/>
          <w:kern w:val="0"/>
          <w:sz w:val="19"/>
          <w:szCs w:val="19"/>
          <w:u w:val="single"/>
          <w:lang w:eastAsia="fr-CA"/>
          <w14:ligatures w14:val="none"/>
        </w:rPr>
        <w:t>RANSPARENCE</w:t>
      </w:r>
      <w:r w:rsidRPr="00F07C9E">
        <w:rPr>
          <w:rFonts w:ascii="Garamond" w:eastAsia="Times New Roman" w:hAnsi="Garamond" w:cs="Segoe UI"/>
          <w:color w:val="000000"/>
          <w:kern w:val="0"/>
          <w:sz w:val="24"/>
          <w:szCs w:val="24"/>
          <w:lang w:eastAsia="fr-CA"/>
          <w14:ligatures w14:val="none"/>
        </w:rPr>
        <w:t>  </w:t>
      </w:r>
    </w:p>
    <w:p w14:paraId="12D571E2" w14:textId="77777777" w:rsidR="00F07C9E" w:rsidRPr="00F07C9E" w:rsidRDefault="00F07C9E" w:rsidP="00F07C9E">
      <w:pPr>
        <w:spacing w:after="0" w:line="240" w:lineRule="auto"/>
        <w:ind w:left="2835" w:right="45" w:hanging="2835"/>
        <w:jc w:val="both"/>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i/>
          <w:iCs/>
          <w:color w:val="000000"/>
          <w:kern w:val="0"/>
          <w:sz w:val="20"/>
          <w:szCs w:val="20"/>
          <w:lang w:eastAsia="fr-CA"/>
          <w14:ligatures w14:val="none"/>
        </w:rPr>
        <w:t xml:space="preserve"> Définition générale </w:t>
      </w:r>
      <w:r w:rsidRPr="00F07C9E">
        <w:rPr>
          <w:rFonts w:ascii="Garamond" w:eastAsia="Times New Roman" w:hAnsi="Garamond" w:cs="Segoe UI"/>
          <w:color w:val="000000"/>
          <w:kern w:val="0"/>
          <w:sz w:val="24"/>
          <w:szCs w:val="24"/>
          <w:lang w:eastAsia="fr-CA"/>
          <w14:ligatures w14:val="none"/>
        </w:rPr>
        <w:t>11.  Tout individu participant aux instances et activités du RÉÉCJL, ou appelé à la représenter doit agir en faisant preuve d’honnêteté envers le RÉÉCJL et ses intérêts.   </w:t>
      </w:r>
    </w:p>
    <w:p w14:paraId="217E9FA1"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11BEA3A1" w14:textId="77777777" w:rsidR="00F07C9E" w:rsidRPr="00F07C9E" w:rsidRDefault="00F07C9E" w:rsidP="00F07C9E">
      <w:pPr>
        <w:spacing w:after="0" w:line="240" w:lineRule="auto"/>
        <w:ind w:left="2835" w:right="45" w:hanging="2835"/>
        <w:jc w:val="both"/>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i/>
          <w:iCs/>
          <w:color w:val="000000"/>
          <w:kern w:val="0"/>
          <w:sz w:val="20"/>
          <w:szCs w:val="20"/>
          <w:lang w:eastAsia="fr-CA"/>
          <w14:ligatures w14:val="none"/>
        </w:rPr>
        <w:t xml:space="preserve"> Devoirs </w:t>
      </w:r>
      <w:r w:rsidRPr="00F07C9E">
        <w:rPr>
          <w:rFonts w:ascii="Garamond" w:eastAsia="Times New Roman" w:hAnsi="Garamond" w:cs="Segoe UI"/>
          <w:color w:val="000000"/>
          <w:kern w:val="0"/>
          <w:sz w:val="24"/>
          <w:szCs w:val="24"/>
          <w:lang w:eastAsia="fr-CA"/>
          <w14:ligatures w14:val="none"/>
        </w:rPr>
        <w:t>12.  Dans le but d’agir avec transparence, toute personne participant aux instances et activités du RÉÉCJL doit :  </w:t>
      </w:r>
    </w:p>
    <w:p w14:paraId="59981D8C"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3BB25755" w14:textId="77777777" w:rsidR="00F07C9E" w:rsidRPr="00F07C9E" w:rsidRDefault="00F07C9E" w:rsidP="00F07C9E">
      <w:pPr>
        <w:numPr>
          <w:ilvl w:val="0"/>
          <w:numId w:val="13"/>
        </w:numPr>
        <w:spacing w:after="0" w:line="240" w:lineRule="auto"/>
        <w:ind w:left="3540" w:firstLine="0"/>
        <w:jc w:val="both"/>
        <w:textAlignment w:val="baseline"/>
        <w:rPr>
          <w:rFonts w:ascii="Garamond" w:eastAsia="Times New Roman" w:hAnsi="Garamond" w:cs="Segoe UI"/>
          <w:color w:val="000000"/>
          <w:kern w:val="0"/>
          <w:sz w:val="24"/>
          <w:szCs w:val="24"/>
          <w:lang w:eastAsia="fr-CA"/>
          <w14:ligatures w14:val="none"/>
        </w:rPr>
      </w:pPr>
      <w:r w:rsidRPr="00F07C9E">
        <w:rPr>
          <w:rFonts w:ascii="Garamond" w:eastAsia="Times New Roman" w:hAnsi="Garamond" w:cs="Segoe UI"/>
          <w:color w:val="000000"/>
          <w:kern w:val="0"/>
          <w:sz w:val="24"/>
          <w:szCs w:val="24"/>
          <w:lang w:eastAsia="fr-CA"/>
          <w14:ligatures w14:val="none"/>
        </w:rPr>
        <w:t>Dénoncer son conflit d’intérêts lorsqu’elle juge que cela est nécessaire dans l’intérêt du RÉÉCJL;  </w:t>
      </w:r>
    </w:p>
    <w:p w14:paraId="43CD18B1"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2E391CB6" w14:textId="77777777" w:rsidR="00F07C9E" w:rsidRPr="00F07C9E" w:rsidRDefault="00F07C9E" w:rsidP="00F07C9E">
      <w:pPr>
        <w:numPr>
          <w:ilvl w:val="0"/>
          <w:numId w:val="14"/>
        </w:numPr>
        <w:spacing w:after="0" w:line="240" w:lineRule="auto"/>
        <w:ind w:left="3540" w:firstLine="0"/>
        <w:jc w:val="both"/>
        <w:textAlignment w:val="baseline"/>
        <w:rPr>
          <w:rFonts w:ascii="Garamond" w:eastAsia="Times New Roman" w:hAnsi="Garamond" w:cs="Segoe UI"/>
          <w:color w:val="000000"/>
          <w:kern w:val="0"/>
          <w:sz w:val="24"/>
          <w:szCs w:val="24"/>
          <w:lang w:eastAsia="fr-CA"/>
          <w14:ligatures w14:val="none"/>
        </w:rPr>
      </w:pPr>
      <w:r w:rsidRPr="00F07C9E">
        <w:rPr>
          <w:rFonts w:ascii="Garamond" w:eastAsia="Times New Roman" w:hAnsi="Garamond" w:cs="Segoe UI"/>
          <w:color w:val="000000"/>
          <w:kern w:val="0"/>
          <w:sz w:val="24"/>
          <w:szCs w:val="24"/>
          <w:lang w:eastAsia="fr-CA"/>
          <w14:ligatures w14:val="none"/>
        </w:rPr>
        <w:t>Éviter de se placer dans une position où ses intérêts personnels ou ceux d’autrui risquent de s’opposer ou s’opposent à ceux du RÉÉCJL;  </w:t>
      </w:r>
    </w:p>
    <w:p w14:paraId="600F46DC"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451E5078" w14:textId="77777777" w:rsidR="00F07C9E" w:rsidRPr="00F07C9E" w:rsidRDefault="00F07C9E" w:rsidP="00F07C9E">
      <w:pPr>
        <w:numPr>
          <w:ilvl w:val="0"/>
          <w:numId w:val="15"/>
        </w:numPr>
        <w:spacing w:after="0" w:line="240" w:lineRule="auto"/>
        <w:ind w:left="3540" w:firstLine="0"/>
        <w:jc w:val="both"/>
        <w:textAlignment w:val="baseline"/>
        <w:rPr>
          <w:rFonts w:ascii="Garamond" w:eastAsia="Times New Roman" w:hAnsi="Garamond" w:cs="Segoe UI"/>
          <w:color w:val="000000"/>
          <w:kern w:val="0"/>
          <w:sz w:val="24"/>
          <w:szCs w:val="24"/>
          <w:lang w:eastAsia="fr-CA"/>
          <w14:ligatures w14:val="none"/>
        </w:rPr>
      </w:pPr>
      <w:r w:rsidRPr="00F07C9E">
        <w:rPr>
          <w:rFonts w:ascii="Garamond" w:eastAsia="Times New Roman" w:hAnsi="Garamond" w:cs="Segoe UI"/>
          <w:color w:val="000000"/>
          <w:kern w:val="0"/>
          <w:sz w:val="24"/>
          <w:szCs w:val="24"/>
          <w:lang w:eastAsia="fr-CA"/>
          <w14:ligatures w14:val="none"/>
        </w:rPr>
        <w:t>S’abstenir de prendre part à toutes discussions ou délibérations dans le cadre desquelles ses intérêts personnels ou ceux d’autrui risquent de s’opposer ou s’opposent à ceux du RÉÉCJL;  </w:t>
      </w:r>
    </w:p>
    <w:p w14:paraId="3701F0AC"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607AD198" w14:textId="77777777" w:rsidR="00F07C9E" w:rsidRPr="00F07C9E" w:rsidRDefault="00F07C9E" w:rsidP="00F07C9E">
      <w:pPr>
        <w:spacing w:after="0" w:line="240" w:lineRule="auto"/>
        <w:ind w:left="112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w:t>
      </w:r>
      <w:r w:rsidRPr="00F07C9E">
        <w:rPr>
          <w:rFonts w:ascii="Garamond" w:eastAsia="Times New Roman" w:hAnsi="Garamond" w:cs="Segoe UI"/>
          <w:b/>
          <w:bCs/>
          <w:color w:val="000000"/>
          <w:kern w:val="0"/>
          <w:sz w:val="19"/>
          <w:szCs w:val="19"/>
          <w:u w:val="single"/>
          <w:lang w:eastAsia="fr-CA"/>
          <w14:ligatures w14:val="none"/>
        </w:rPr>
        <w:t xml:space="preserve">HAPITRE </w:t>
      </w:r>
      <w:r w:rsidRPr="00F07C9E">
        <w:rPr>
          <w:rFonts w:ascii="Garamond" w:eastAsia="Times New Roman" w:hAnsi="Garamond" w:cs="Segoe UI"/>
          <w:b/>
          <w:bCs/>
          <w:color w:val="000000"/>
          <w:kern w:val="0"/>
          <w:sz w:val="24"/>
          <w:szCs w:val="24"/>
          <w:u w:val="single"/>
          <w:lang w:eastAsia="fr-CA"/>
          <w14:ligatures w14:val="none"/>
        </w:rPr>
        <w:t>III :</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N</w:t>
      </w:r>
      <w:r w:rsidRPr="00F07C9E">
        <w:rPr>
          <w:rFonts w:ascii="Garamond" w:eastAsia="Times New Roman" w:hAnsi="Garamond" w:cs="Segoe UI"/>
          <w:color w:val="000000"/>
          <w:kern w:val="0"/>
          <w:sz w:val="19"/>
          <w:szCs w:val="19"/>
          <w:u w:val="single"/>
          <w:lang w:eastAsia="fr-CA"/>
          <w14:ligatures w14:val="none"/>
        </w:rPr>
        <w:t>ON</w:t>
      </w:r>
      <w:r w:rsidRPr="00F07C9E">
        <w:rPr>
          <w:rFonts w:ascii="Garamond" w:eastAsia="Times New Roman" w:hAnsi="Garamond" w:cs="Segoe UI"/>
          <w:color w:val="000000"/>
          <w:kern w:val="0"/>
          <w:sz w:val="24"/>
          <w:szCs w:val="24"/>
          <w:u w:val="single"/>
          <w:lang w:eastAsia="fr-CA"/>
          <w14:ligatures w14:val="none"/>
        </w:rPr>
        <w:t>-</w:t>
      </w:r>
      <w:r w:rsidRPr="00F07C9E">
        <w:rPr>
          <w:rFonts w:ascii="Garamond" w:eastAsia="Times New Roman" w:hAnsi="Garamond" w:cs="Segoe UI"/>
          <w:color w:val="000000"/>
          <w:kern w:val="0"/>
          <w:sz w:val="19"/>
          <w:szCs w:val="19"/>
          <w:u w:val="single"/>
          <w:lang w:eastAsia="fr-CA"/>
          <w14:ligatures w14:val="none"/>
        </w:rPr>
        <w:t>PARTISANERIE</w:t>
      </w:r>
      <w:r w:rsidRPr="00F07C9E">
        <w:rPr>
          <w:rFonts w:ascii="Garamond" w:eastAsia="Times New Roman" w:hAnsi="Garamond" w:cs="Segoe UI"/>
          <w:color w:val="000000"/>
          <w:kern w:val="0"/>
          <w:sz w:val="24"/>
          <w:szCs w:val="24"/>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529"/>
        <w:gridCol w:w="6029"/>
      </w:tblGrid>
      <w:tr w:rsidR="00F07C9E" w:rsidRPr="00F07C9E" w14:paraId="5A403741" w14:textId="77777777" w:rsidTr="00F07C9E">
        <w:trPr>
          <w:trHeight w:val="1335"/>
        </w:trPr>
        <w:tc>
          <w:tcPr>
            <w:tcW w:w="2220" w:type="dxa"/>
            <w:tcBorders>
              <w:top w:val="nil"/>
              <w:left w:val="nil"/>
              <w:bottom w:val="nil"/>
              <w:right w:val="nil"/>
            </w:tcBorders>
            <w:shd w:val="clear" w:color="auto" w:fill="auto"/>
            <w:hideMark/>
          </w:tcPr>
          <w:p w14:paraId="62C7AFA0"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Définition générale </w:t>
            </w:r>
            <w:r w:rsidRPr="00F07C9E">
              <w:rPr>
                <w:rFonts w:ascii="Garamond" w:eastAsia="Times New Roman" w:hAnsi="Garamond" w:cs="Times New Roman"/>
                <w:color w:val="000000"/>
                <w:kern w:val="0"/>
                <w:sz w:val="20"/>
                <w:szCs w:val="20"/>
                <w:lang w:eastAsia="fr-CA"/>
                <w14:ligatures w14:val="none"/>
              </w:rPr>
              <w:t> </w:t>
            </w:r>
          </w:p>
          <w:p w14:paraId="21A96D2F"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40" w:type="dxa"/>
            <w:tcBorders>
              <w:top w:val="nil"/>
              <w:left w:val="nil"/>
              <w:bottom w:val="nil"/>
              <w:right w:val="nil"/>
            </w:tcBorders>
            <w:shd w:val="clear" w:color="auto" w:fill="auto"/>
            <w:hideMark/>
          </w:tcPr>
          <w:p w14:paraId="7BCE78AA"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13.   </w:t>
            </w:r>
          </w:p>
        </w:tc>
        <w:tc>
          <w:tcPr>
            <w:tcW w:w="6690" w:type="dxa"/>
            <w:tcBorders>
              <w:top w:val="nil"/>
              <w:left w:val="nil"/>
              <w:bottom w:val="nil"/>
              <w:right w:val="nil"/>
            </w:tcBorders>
            <w:shd w:val="clear" w:color="auto" w:fill="auto"/>
            <w:hideMark/>
          </w:tcPr>
          <w:p w14:paraId="3AF814BC" w14:textId="77777777" w:rsidR="00F07C9E" w:rsidRPr="00F07C9E" w:rsidRDefault="00F07C9E" w:rsidP="00F07C9E">
            <w:pPr>
              <w:spacing w:after="0" w:line="240" w:lineRule="auto"/>
              <w:ind w:left="45"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 RÉÉCJL, ainsi que les individus participant aux instances et activités de ce regroupement font preuve d’une attitude non partisane lors des discussions et actions mettant en relation le RÉÉCJL avec un ou plusieurs partis politiques municipaux, provinciaux ou fédéraux.  </w:t>
            </w:r>
          </w:p>
        </w:tc>
      </w:tr>
      <w:tr w:rsidR="00F07C9E" w:rsidRPr="00F07C9E" w14:paraId="5DBB8790" w14:textId="77777777" w:rsidTr="00F07C9E">
        <w:trPr>
          <w:trHeight w:val="4590"/>
        </w:trPr>
        <w:tc>
          <w:tcPr>
            <w:tcW w:w="2220" w:type="dxa"/>
            <w:tcBorders>
              <w:top w:val="nil"/>
              <w:left w:val="nil"/>
              <w:bottom w:val="nil"/>
              <w:right w:val="nil"/>
            </w:tcBorders>
            <w:shd w:val="clear" w:color="auto" w:fill="auto"/>
            <w:hideMark/>
          </w:tcPr>
          <w:p w14:paraId="6C9492F9"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Devoirs </w:t>
            </w:r>
            <w:r w:rsidRPr="00F07C9E">
              <w:rPr>
                <w:rFonts w:ascii="Garamond" w:eastAsia="Times New Roman" w:hAnsi="Garamond" w:cs="Times New Roman"/>
                <w:color w:val="000000"/>
                <w:kern w:val="0"/>
                <w:sz w:val="20"/>
                <w:szCs w:val="20"/>
                <w:lang w:eastAsia="fr-CA"/>
                <w14:ligatures w14:val="none"/>
              </w:rPr>
              <w:t> </w:t>
            </w:r>
          </w:p>
          <w:p w14:paraId="1AD75CE9"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53141343"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4433C928"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11B8D8E1"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Times New Roman" w:eastAsia="Times New Roman" w:hAnsi="Times New Roman" w:cs="Times New Roman"/>
                <w:color w:val="000000"/>
                <w:kern w:val="0"/>
                <w:sz w:val="24"/>
                <w:szCs w:val="24"/>
                <w:lang w:eastAsia="fr-CA"/>
                <w14:ligatures w14:val="none"/>
              </w:rPr>
              <w:t>  </w:t>
            </w:r>
          </w:p>
        </w:tc>
        <w:tc>
          <w:tcPr>
            <w:tcW w:w="540" w:type="dxa"/>
            <w:tcBorders>
              <w:top w:val="nil"/>
              <w:left w:val="nil"/>
              <w:bottom w:val="nil"/>
              <w:right w:val="nil"/>
            </w:tcBorders>
            <w:shd w:val="clear" w:color="auto" w:fill="auto"/>
            <w:hideMark/>
          </w:tcPr>
          <w:p w14:paraId="7B64DEF1"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14.   </w:t>
            </w:r>
          </w:p>
        </w:tc>
        <w:tc>
          <w:tcPr>
            <w:tcW w:w="6690" w:type="dxa"/>
            <w:tcBorders>
              <w:top w:val="nil"/>
              <w:left w:val="nil"/>
              <w:bottom w:val="nil"/>
              <w:right w:val="nil"/>
            </w:tcBorders>
            <w:shd w:val="clear" w:color="auto" w:fill="auto"/>
            <w:hideMark/>
          </w:tcPr>
          <w:p w14:paraId="67C9AE06" w14:textId="77777777" w:rsidR="00F07C9E" w:rsidRPr="00F07C9E" w:rsidRDefault="00F07C9E" w:rsidP="00F07C9E">
            <w:pPr>
              <w:spacing w:after="0" w:line="240" w:lineRule="auto"/>
              <w:ind w:left="45"/>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Dans le but d’agir de façon non partisane, toute personne participant aux instances et activités du RÉÉCJL doit :  </w:t>
            </w:r>
          </w:p>
          <w:p w14:paraId="3F25FA5D" w14:textId="77777777" w:rsidR="00F07C9E" w:rsidRPr="00F07C9E" w:rsidRDefault="00F07C9E" w:rsidP="00F07C9E">
            <w:pPr>
              <w:numPr>
                <w:ilvl w:val="0"/>
                <w:numId w:val="16"/>
              </w:numPr>
              <w:spacing w:after="0" w:line="240" w:lineRule="auto"/>
              <w:ind w:left="750"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Éviter de se placer dans une position pouvant compromettre la non-partisanerie du RÉÉCJL, particulièrement dans le cas des individus représentant le RÉÉCJL;  </w:t>
            </w:r>
          </w:p>
          <w:p w14:paraId="2F02A7FD" w14:textId="77777777" w:rsidR="00F07C9E" w:rsidRPr="00F07C9E" w:rsidRDefault="00F07C9E" w:rsidP="00F07C9E">
            <w:pPr>
              <w:numPr>
                <w:ilvl w:val="0"/>
                <w:numId w:val="17"/>
              </w:numPr>
              <w:spacing w:after="0" w:line="240" w:lineRule="auto"/>
              <w:ind w:left="750"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Dans le cas d’individus ne représentant pas le RÉÉCJL, ils doivent dénoncer leur intérêt partisan lorsqu’elle juge que cela est nécessaire dans l’intérêt du RÉÉCJL, et se retirer des discussions, le cas échéant;  </w:t>
            </w:r>
          </w:p>
          <w:p w14:paraId="13F36576" w14:textId="77777777" w:rsidR="00F07C9E" w:rsidRPr="00F07C9E" w:rsidRDefault="00F07C9E" w:rsidP="00F07C9E">
            <w:pPr>
              <w:numPr>
                <w:ilvl w:val="0"/>
                <w:numId w:val="18"/>
              </w:numPr>
              <w:spacing w:after="0" w:line="240" w:lineRule="auto"/>
              <w:ind w:left="750"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Dans le cas d’individus représentant le RÉÉCJL, ils doivent appliquer avec rigueur dans leurs actions et leurs discours une attitude résolument non partisane, quelles que soient leurs positions personnelles.  </w:t>
            </w:r>
          </w:p>
          <w:p w14:paraId="7B881D74" w14:textId="77777777" w:rsidR="00F07C9E" w:rsidRPr="00F07C9E" w:rsidRDefault="00F07C9E" w:rsidP="00F07C9E">
            <w:pPr>
              <w:spacing w:after="0" w:line="240" w:lineRule="auto"/>
              <w:ind w:left="390"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2FDEF72F"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FF0000"/>
                <w:kern w:val="0"/>
                <w:sz w:val="24"/>
                <w:szCs w:val="24"/>
                <w:lang w:eastAsia="fr-CA"/>
                <w14:ligatures w14:val="none"/>
              </w:rPr>
              <w:t>Confidentialité: </w:t>
            </w:r>
          </w:p>
          <w:p w14:paraId="17BD8C49" w14:textId="77777777" w:rsidR="00F07C9E" w:rsidRPr="00F07C9E" w:rsidRDefault="00F07C9E" w:rsidP="00F07C9E">
            <w:pPr>
              <w:numPr>
                <w:ilvl w:val="0"/>
                <w:numId w:val="19"/>
              </w:numPr>
              <w:spacing w:after="0" w:line="240" w:lineRule="auto"/>
              <w:ind w:left="1080"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FF0000"/>
                <w:kern w:val="0"/>
                <w:sz w:val="24"/>
                <w:szCs w:val="24"/>
                <w:lang w:eastAsia="fr-CA"/>
                <w14:ligatures w14:val="none"/>
              </w:rPr>
              <w:t>Les exécutants du RÉÉCJL sont tenu à la confidentialité des dossiers qui ne sont pas public.  </w:t>
            </w:r>
          </w:p>
        </w:tc>
      </w:tr>
      <w:tr w:rsidR="00F07C9E" w:rsidRPr="00F07C9E" w14:paraId="4CB2515C" w14:textId="77777777" w:rsidTr="00F07C9E">
        <w:trPr>
          <w:trHeight w:val="435"/>
        </w:trPr>
        <w:tc>
          <w:tcPr>
            <w:tcW w:w="9465" w:type="dxa"/>
            <w:gridSpan w:val="3"/>
            <w:tcBorders>
              <w:top w:val="nil"/>
              <w:left w:val="nil"/>
              <w:bottom w:val="nil"/>
              <w:right w:val="nil"/>
            </w:tcBorders>
            <w:shd w:val="clear" w:color="auto" w:fill="auto"/>
            <w:vAlign w:val="bottom"/>
            <w:hideMark/>
          </w:tcPr>
          <w:p w14:paraId="7E4C7E3E"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b/>
                <w:bCs/>
                <w:color w:val="000000"/>
                <w:kern w:val="0"/>
                <w:sz w:val="28"/>
                <w:szCs w:val="28"/>
                <w:u w:val="single"/>
                <w:lang w:eastAsia="fr-CA"/>
                <w14:ligatures w14:val="none"/>
              </w:rPr>
              <w:t>T</w:t>
            </w:r>
            <w:r w:rsidRPr="00F07C9E">
              <w:rPr>
                <w:rFonts w:ascii="Garamond" w:eastAsia="Times New Roman" w:hAnsi="Garamond" w:cs="Times New Roman"/>
                <w:b/>
                <w:bCs/>
                <w:color w:val="000000"/>
                <w:kern w:val="0"/>
                <w:u w:val="single"/>
                <w:lang w:eastAsia="fr-CA"/>
                <w14:ligatures w14:val="none"/>
              </w:rPr>
              <w:t xml:space="preserve">ITRE </w:t>
            </w:r>
            <w:r w:rsidRPr="00F07C9E">
              <w:rPr>
                <w:rFonts w:ascii="Garamond" w:eastAsia="Times New Roman" w:hAnsi="Garamond" w:cs="Times New Roman"/>
                <w:b/>
                <w:bCs/>
                <w:color w:val="000000"/>
                <w:kern w:val="0"/>
                <w:sz w:val="28"/>
                <w:szCs w:val="28"/>
                <w:u w:val="single"/>
                <w:lang w:eastAsia="fr-CA"/>
                <w14:ligatures w14:val="none"/>
              </w:rPr>
              <w:t>IV :</w:t>
            </w:r>
            <w:r w:rsidRPr="00F07C9E">
              <w:rPr>
                <w:rFonts w:ascii="Garamond" w:eastAsia="Times New Roman" w:hAnsi="Garamond" w:cs="Times New Roman"/>
                <w:b/>
                <w:bCs/>
                <w:color w:val="000000"/>
                <w:kern w:val="0"/>
                <w:u w:val="single"/>
                <w:lang w:eastAsia="fr-CA"/>
                <w14:ligatures w14:val="none"/>
              </w:rPr>
              <w:t xml:space="preserve"> </w:t>
            </w:r>
            <w:r w:rsidRPr="00F07C9E">
              <w:rPr>
                <w:rFonts w:ascii="Garamond" w:eastAsia="Times New Roman" w:hAnsi="Garamond" w:cs="Times New Roman"/>
                <w:color w:val="000000"/>
                <w:kern w:val="0"/>
                <w:u w:val="single"/>
                <w:lang w:eastAsia="fr-CA"/>
                <w14:ligatures w14:val="none"/>
              </w:rPr>
              <w:t>DEVOIRS GÉNÉRAUX ET OBLIGATIONS DES EXÉCUTANTS DU RÉÉCJL</w:t>
            </w:r>
            <w:r w:rsidRPr="00F07C9E">
              <w:rPr>
                <w:rFonts w:ascii="Garamond" w:eastAsia="Times New Roman" w:hAnsi="Garamond" w:cs="Times New Roman"/>
                <w:color w:val="000000"/>
                <w:kern w:val="0"/>
                <w:lang w:eastAsia="fr-CA"/>
                <w14:ligatures w14:val="none"/>
              </w:rPr>
              <w:t> </w:t>
            </w:r>
          </w:p>
          <w:p w14:paraId="5794160B" w14:textId="77777777" w:rsidR="00F07C9E" w:rsidRPr="00F07C9E" w:rsidRDefault="00F07C9E" w:rsidP="00F07C9E">
            <w:pPr>
              <w:spacing w:after="0" w:line="240" w:lineRule="auto"/>
              <w:ind w:left="112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8"/>
                <w:szCs w:val="28"/>
                <w:u w:val="single"/>
                <w:lang w:eastAsia="fr-CA"/>
                <w14:ligatures w14:val="none"/>
              </w:rPr>
              <w:t> </w:t>
            </w:r>
            <w:r w:rsidRPr="00F07C9E">
              <w:rPr>
                <w:rFonts w:ascii="Garamond" w:eastAsia="Times New Roman" w:hAnsi="Garamond" w:cs="Times New Roman"/>
                <w:b/>
                <w:bCs/>
                <w:color w:val="000000"/>
                <w:kern w:val="0"/>
                <w:sz w:val="24"/>
                <w:szCs w:val="24"/>
                <w:u w:val="single"/>
                <w:lang w:eastAsia="fr-CA"/>
                <w14:ligatures w14:val="none"/>
              </w:rPr>
              <w:t>C</w:t>
            </w:r>
            <w:r w:rsidRPr="00F07C9E">
              <w:rPr>
                <w:rFonts w:ascii="Garamond" w:eastAsia="Times New Roman" w:hAnsi="Garamond" w:cs="Times New Roman"/>
                <w:b/>
                <w:bCs/>
                <w:color w:val="000000"/>
                <w:kern w:val="0"/>
                <w:sz w:val="19"/>
                <w:szCs w:val="19"/>
                <w:u w:val="single"/>
                <w:lang w:eastAsia="fr-CA"/>
                <w14:ligatures w14:val="none"/>
              </w:rPr>
              <w:t xml:space="preserve">HAPITRE </w:t>
            </w:r>
            <w:r w:rsidRPr="00F07C9E">
              <w:rPr>
                <w:rFonts w:ascii="Garamond" w:eastAsia="Times New Roman" w:hAnsi="Garamond" w:cs="Times New Roman"/>
                <w:b/>
                <w:bCs/>
                <w:color w:val="000000"/>
                <w:kern w:val="0"/>
                <w:sz w:val="24"/>
                <w:szCs w:val="24"/>
                <w:u w:val="single"/>
                <w:lang w:eastAsia="fr-CA"/>
                <w14:ligatures w14:val="none"/>
              </w:rPr>
              <w:t>I :</w:t>
            </w:r>
            <w:r w:rsidRPr="00F07C9E">
              <w:rPr>
                <w:rFonts w:ascii="Garamond" w:eastAsia="Times New Roman" w:hAnsi="Garamond" w:cs="Times New Roman"/>
                <w:b/>
                <w:bCs/>
                <w:color w:val="000000"/>
                <w:kern w:val="0"/>
                <w:sz w:val="19"/>
                <w:szCs w:val="19"/>
                <w:u w:val="single"/>
                <w:lang w:eastAsia="fr-CA"/>
                <w14:ligatures w14:val="none"/>
              </w:rPr>
              <w:t xml:space="preserve"> </w:t>
            </w:r>
            <w:r w:rsidRPr="00F07C9E">
              <w:rPr>
                <w:rFonts w:ascii="Garamond" w:eastAsia="Times New Roman" w:hAnsi="Garamond" w:cs="Times New Roman"/>
                <w:color w:val="000000"/>
                <w:kern w:val="0"/>
                <w:sz w:val="19"/>
                <w:szCs w:val="19"/>
                <w:u w:val="single"/>
                <w:lang w:eastAsia="fr-CA"/>
                <w14:ligatures w14:val="none"/>
              </w:rPr>
              <w:t>DEVOIRS GÉNÉRAUX DES EXÉCUTANTS DU RÉÉCJL</w:t>
            </w:r>
            <w:r w:rsidRPr="00F07C9E">
              <w:rPr>
                <w:rFonts w:ascii="Garamond" w:eastAsia="Times New Roman" w:hAnsi="Garamond" w:cs="Times New Roman"/>
                <w:color w:val="000000"/>
                <w:kern w:val="0"/>
                <w:sz w:val="19"/>
                <w:szCs w:val="19"/>
                <w:lang w:eastAsia="fr-CA"/>
                <w14:ligatures w14:val="none"/>
              </w:rPr>
              <w:t> </w:t>
            </w:r>
          </w:p>
          <w:p w14:paraId="671E9835" w14:textId="77777777" w:rsidR="00F07C9E" w:rsidRPr="00F07C9E" w:rsidRDefault="00F07C9E" w:rsidP="00F07C9E">
            <w:pPr>
              <w:spacing w:after="0" w:line="240" w:lineRule="auto"/>
              <w:ind w:left="112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b/>
                <w:bCs/>
                <w:color w:val="000000"/>
                <w:kern w:val="0"/>
                <w:sz w:val="24"/>
                <w:szCs w:val="24"/>
                <w:lang w:eastAsia="fr-CA"/>
                <w14:ligatures w14:val="none"/>
              </w:rPr>
              <w:t> </w:t>
            </w:r>
            <w:r w:rsidRPr="00F07C9E">
              <w:rPr>
                <w:rFonts w:ascii="Garamond" w:eastAsia="Times New Roman" w:hAnsi="Garamond" w:cs="Times New Roman"/>
                <w:i/>
                <w:iCs/>
                <w:color w:val="000000"/>
                <w:kern w:val="0"/>
                <w:sz w:val="20"/>
                <w:szCs w:val="20"/>
                <w:u w:val="single"/>
                <w:lang w:eastAsia="fr-CA"/>
                <w14:ligatures w14:val="none"/>
              </w:rPr>
              <w:t>Devoirs</w:t>
            </w:r>
            <w:r w:rsidRPr="00F07C9E">
              <w:rPr>
                <w:rFonts w:ascii="Garamond" w:eastAsia="Times New Roman" w:hAnsi="Garamond" w:cs="Times New Roman"/>
                <w:i/>
                <w:iCs/>
                <w:color w:val="000000"/>
                <w:kern w:val="0"/>
                <w:sz w:val="20"/>
                <w:szCs w:val="20"/>
                <w:lang w:eastAsia="fr-CA"/>
                <w14:ligatures w14:val="none"/>
              </w:rPr>
              <w:t xml:space="preserve">  </w:t>
            </w:r>
            <w:r w:rsidRPr="00F07C9E">
              <w:rPr>
                <w:rFonts w:ascii="Garamond" w:eastAsia="Times New Roman" w:hAnsi="Garamond" w:cs="Times New Roman"/>
                <w:color w:val="000000"/>
                <w:kern w:val="0"/>
                <w:sz w:val="24"/>
                <w:szCs w:val="24"/>
                <w:lang w:eastAsia="fr-CA"/>
                <w14:ligatures w14:val="none"/>
              </w:rPr>
              <w:t>L’exécutant exerce sa fonction avec indépendance, intégrité et bonne foi au mieu de l’intérêt du RÉÉCJL et de la réalisation de sa mission. Il agit avec prudence, diligence, honnêteté, loyauté et assiduité.  </w:t>
            </w:r>
          </w:p>
          <w:p w14:paraId="1BC21EE5"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0127F16A" w14:textId="77777777" w:rsidR="00F07C9E" w:rsidRPr="00F07C9E" w:rsidRDefault="00F07C9E" w:rsidP="00F07C9E">
            <w:pPr>
              <w:spacing w:after="0" w:line="240" w:lineRule="auto"/>
              <w:ind w:left="112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8"/>
                <w:szCs w:val="28"/>
                <w:u w:val="single"/>
                <w:lang w:eastAsia="fr-CA"/>
                <w14:ligatures w14:val="none"/>
              </w:rPr>
              <w:t> </w:t>
            </w:r>
            <w:r w:rsidRPr="00F07C9E">
              <w:rPr>
                <w:rFonts w:ascii="Garamond" w:eastAsia="Times New Roman" w:hAnsi="Garamond" w:cs="Times New Roman"/>
                <w:b/>
                <w:bCs/>
                <w:color w:val="000000"/>
                <w:kern w:val="0"/>
                <w:sz w:val="24"/>
                <w:szCs w:val="24"/>
                <w:u w:val="single"/>
                <w:lang w:eastAsia="fr-CA"/>
                <w14:ligatures w14:val="none"/>
              </w:rPr>
              <w:t>C</w:t>
            </w:r>
            <w:r w:rsidRPr="00F07C9E">
              <w:rPr>
                <w:rFonts w:ascii="Garamond" w:eastAsia="Times New Roman" w:hAnsi="Garamond" w:cs="Times New Roman"/>
                <w:b/>
                <w:bCs/>
                <w:color w:val="000000"/>
                <w:kern w:val="0"/>
                <w:sz w:val="19"/>
                <w:szCs w:val="19"/>
                <w:u w:val="single"/>
                <w:lang w:eastAsia="fr-CA"/>
                <w14:ligatures w14:val="none"/>
              </w:rPr>
              <w:t xml:space="preserve">HAPITRE </w:t>
            </w:r>
            <w:r w:rsidRPr="00F07C9E">
              <w:rPr>
                <w:rFonts w:ascii="Garamond" w:eastAsia="Times New Roman" w:hAnsi="Garamond" w:cs="Times New Roman"/>
                <w:b/>
                <w:bCs/>
                <w:color w:val="000000"/>
                <w:kern w:val="0"/>
                <w:sz w:val="24"/>
                <w:szCs w:val="24"/>
                <w:u w:val="single"/>
                <w:lang w:eastAsia="fr-CA"/>
                <w14:ligatures w14:val="none"/>
              </w:rPr>
              <w:t>I :</w:t>
            </w:r>
            <w:r w:rsidRPr="00F07C9E">
              <w:rPr>
                <w:rFonts w:ascii="Garamond" w:eastAsia="Times New Roman" w:hAnsi="Garamond" w:cs="Times New Roman"/>
                <w:b/>
                <w:bCs/>
                <w:color w:val="000000"/>
                <w:kern w:val="0"/>
                <w:sz w:val="19"/>
                <w:szCs w:val="19"/>
                <w:u w:val="single"/>
                <w:lang w:eastAsia="fr-CA"/>
                <w14:ligatures w14:val="none"/>
              </w:rPr>
              <w:t xml:space="preserve"> </w:t>
            </w:r>
            <w:r w:rsidRPr="00F07C9E">
              <w:rPr>
                <w:rFonts w:ascii="Garamond" w:eastAsia="Times New Roman" w:hAnsi="Garamond" w:cs="Times New Roman"/>
                <w:color w:val="000000"/>
                <w:kern w:val="0"/>
                <w:sz w:val="19"/>
                <w:szCs w:val="19"/>
                <w:u w:val="single"/>
                <w:lang w:eastAsia="fr-CA"/>
                <w14:ligatures w14:val="none"/>
              </w:rPr>
              <w:t>OBLIGATIONS DES EXÉCUTANTS DU RÉÉCJL</w:t>
            </w:r>
            <w:r w:rsidRPr="00F07C9E">
              <w:rPr>
                <w:rFonts w:ascii="Garamond" w:eastAsia="Times New Roman" w:hAnsi="Garamond" w:cs="Times New Roman"/>
                <w:color w:val="000000"/>
                <w:kern w:val="0"/>
                <w:sz w:val="19"/>
                <w:szCs w:val="19"/>
                <w:lang w:eastAsia="fr-CA"/>
                <w14:ligatures w14:val="none"/>
              </w:rPr>
              <w:t> </w:t>
            </w:r>
          </w:p>
          <w:p w14:paraId="74652827"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xml:space="preserve">              </w:t>
            </w:r>
            <w:r w:rsidRPr="00F07C9E">
              <w:rPr>
                <w:rFonts w:ascii="Garamond" w:eastAsia="Times New Roman" w:hAnsi="Garamond" w:cs="Times New Roman"/>
                <w:i/>
                <w:iCs/>
                <w:color w:val="000000"/>
                <w:kern w:val="0"/>
                <w:sz w:val="20"/>
                <w:szCs w:val="20"/>
                <w:lang w:eastAsia="fr-CA"/>
                <w14:ligatures w14:val="none"/>
              </w:rPr>
              <w:t xml:space="preserve">Obligations </w:t>
            </w:r>
            <w:r w:rsidRPr="00F07C9E">
              <w:rPr>
                <w:rFonts w:ascii="Garamond" w:eastAsia="Times New Roman" w:hAnsi="Garamond" w:cs="Times New Roman"/>
                <w:color w:val="000000"/>
                <w:kern w:val="0"/>
                <w:sz w:val="24"/>
                <w:szCs w:val="24"/>
                <w:lang w:eastAsia="fr-CA"/>
                <w14:ligatures w14:val="none"/>
              </w:rPr>
              <w:t>L’exécutant doit, dans l’exercice de ses fonctions: </w:t>
            </w:r>
          </w:p>
          <w:p w14:paraId="67C2464B"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230FA6CE" w14:textId="77777777" w:rsidR="00F07C9E" w:rsidRPr="00F07C9E" w:rsidRDefault="00F07C9E" w:rsidP="00F07C9E">
            <w:pPr>
              <w:numPr>
                <w:ilvl w:val="0"/>
                <w:numId w:val="20"/>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Respecter les obligations de la loi, des lettres patentes et des règlements du RÉÉCJL; </w:t>
            </w:r>
          </w:p>
          <w:p w14:paraId="2A7EF478"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63756BF2" w14:textId="77777777" w:rsidR="00F07C9E" w:rsidRPr="00F07C9E" w:rsidRDefault="00F07C9E" w:rsidP="00F07C9E">
            <w:pPr>
              <w:numPr>
                <w:ilvl w:val="0"/>
                <w:numId w:val="21"/>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Éviter de se placer dans une situation de conflit entre son intérêt personnel ou l’intérêt du groupe ou de la personne qui l’a élu et les obligations de ses fonctions d’exécutant; </w:t>
            </w:r>
          </w:p>
          <w:p w14:paraId="2ABB0047"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630663B4" w14:textId="77777777" w:rsidR="00F07C9E" w:rsidRPr="00F07C9E" w:rsidRDefault="00F07C9E" w:rsidP="00F07C9E">
            <w:pPr>
              <w:numPr>
                <w:ilvl w:val="0"/>
                <w:numId w:val="22"/>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Agir avec modération dans ses propos, éviter de porter atteinte à la réputation d’autrui et traiter les autres exécutants avec respect; </w:t>
            </w:r>
          </w:p>
          <w:p w14:paraId="072BEE46"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3B60ACE6" w14:textId="77777777" w:rsidR="00F07C9E" w:rsidRPr="00F07C9E" w:rsidRDefault="00F07C9E" w:rsidP="00F07C9E">
            <w:pPr>
              <w:numPr>
                <w:ilvl w:val="0"/>
                <w:numId w:val="23"/>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Ne pas utiliser, à son profit ou au profit d’un tiers, l’information privilégiée ou confidentielle qu’il obtient en raison de ses fonctions;  </w:t>
            </w:r>
          </w:p>
          <w:p w14:paraId="06D5D99C"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5509F848" w14:textId="77777777" w:rsidR="00F07C9E" w:rsidRPr="00F07C9E" w:rsidRDefault="00F07C9E" w:rsidP="00F07C9E">
            <w:pPr>
              <w:numPr>
                <w:ilvl w:val="0"/>
                <w:numId w:val="24"/>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Ne pas abuser de ses pouvoirs ou profiter indûment de sa position pour en tirer un avantage personnel; </w:t>
            </w:r>
          </w:p>
          <w:p w14:paraId="7A86CE59"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20A737A0" w14:textId="77777777" w:rsidR="00F07C9E" w:rsidRPr="00F07C9E" w:rsidRDefault="00F07C9E" w:rsidP="00F07C9E">
            <w:pPr>
              <w:numPr>
                <w:ilvl w:val="0"/>
                <w:numId w:val="25"/>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Ne pas directement ou indirectement, accorder, solliciter ou accepter une faveur ou un avantage indu pour lui-même ou pour une autre personne; </w:t>
            </w:r>
          </w:p>
          <w:p w14:paraId="4A0DC260" w14:textId="77777777" w:rsidR="00F07C9E" w:rsidRPr="00F07C9E" w:rsidRDefault="00F07C9E" w:rsidP="00F07C9E">
            <w:pPr>
              <w:spacing w:after="0" w:line="240" w:lineRule="auto"/>
              <w:ind w:left="24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0CE6C122" w14:textId="77777777" w:rsidR="00F07C9E" w:rsidRPr="00F07C9E" w:rsidRDefault="00F07C9E" w:rsidP="00F07C9E">
            <w:pPr>
              <w:numPr>
                <w:ilvl w:val="0"/>
                <w:numId w:val="26"/>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N’accepter aucun cadeau, marque d’hospitalité ou autre avantage que ceux d’usage et de valeur minime; </w:t>
            </w:r>
          </w:p>
          <w:p w14:paraId="0B8BEA2E" w14:textId="77777777" w:rsidR="00F07C9E" w:rsidRPr="00F07C9E" w:rsidRDefault="00F07C9E" w:rsidP="00F07C9E">
            <w:pPr>
              <w:numPr>
                <w:ilvl w:val="0"/>
                <w:numId w:val="27"/>
              </w:numPr>
              <w:spacing w:after="0" w:line="240" w:lineRule="auto"/>
              <w:ind w:left="960" w:firstLine="45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Être présent lors des activités et des instances du RÉÉCJL.  </w:t>
            </w:r>
          </w:p>
          <w:p w14:paraId="11A39C5D"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8"/>
                <w:szCs w:val="28"/>
                <w:lang w:eastAsia="fr-CA"/>
                <w14:ligatures w14:val="none"/>
              </w:rPr>
              <w:t>  </w:t>
            </w:r>
          </w:p>
        </w:tc>
      </w:tr>
      <w:tr w:rsidR="00F07C9E" w:rsidRPr="00F07C9E" w14:paraId="3409D46B" w14:textId="77777777" w:rsidTr="00F07C9E">
        <w:trPr>
          <w:trHeight w:val="435"/>
        </w:trPr>
        <w:tc>
          <w:tcPr>
            <w:tcW w:w="9465" w:type="dxa"/>
            <w:gridSpan w:val="3"/>
            <w:tcBorders>
              <w:top w:val="nil"/>
              <w:left w:val="nil"/>
              <w:bottom w:val="nil"/>
              <w:right w:val="nil"/>
            </w:tcBorders>
            <w:shd w:val="clear" w:color="auto" w:fill="auto"/>
            <w:vAlign w:val="bottom"/>
            <w:hideMark/>
          </w:tcPr>
          <w:p w14:paraId="6FE80B63"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b/>
                <w:bCs/>
                <w:color w:val="000000"/>
                <w:kern w:val="0"/>
                <w:sz w:val="28"/>
                <w:szCs w:val="28"/>
                <w:u w:val="single"/>
                <w:lang w:eastAsia="fr-CA"/>
                <w14:ligatures w14:val="none"/>
              </w:rPr>
              <w:t>T</w:t>
            </w:r>
            <w:r w:rsidRPr="00F07C9E">
              <w:rPr>
                <w:rFonts w:ascii="Garamond" w:eastAsia="Times New Roman" w:hAnsi="Garamond" w:cs="Times New Roman"/>
                <w:b/>
                <w:bCs/>
                <w:color w:val="000000"/>
                <w:kern w:val="0"/>
                <w:u w:val="single"/>
                <w:lang w:eastAsia="fr-CA"/>
                <w14:ligatures w14:val="none"/>
              </w:rPr>
              <w:t xml:space="preserve">ITRE </w:t>
            </w:r>
            <w:r w:rsidRPr="00F07C9E">
              <w:rPr>
                <w:rFonts w:ascii="Garamond" w:eastAsia="Times New Roman" w:hAnsi="Garamond" w:cs="Times New Roman"/>
                <w:b/>
                <w:bCs/>
                <w:color w:val="000000"/>
                <w:kern w:val="0"/>
                <w:sz w:val="28"/>
                <w:szCs w:val="28"/>
                <w:u w:val="single"/>
                <w:lang w:eastAsia="fr-CA"/>
                <w14:ligatures w14:val="none"/>
              </w:rPr>
              <w:t>IIV :</w:t>
            </w:r>
            <w:r w:rsidRPr="00F07C9E">
              <w:rPr>
                <w:rFonts w:ascii="Garamond" w:eastAsia="Times New Roman" w:hAnsi="Garamond" w:cs="Times New Roman"/>
                <w:b/>
                <w:bCs/>
                <w:color w:val="000000"/>
                <w:kern w:val="0"/>
                <w:u w:val="single"/>
                <w:lang w:eastAsia="fr-CA"/>
                <w14:ligatures w14:val="none"/>
              </w:rPr>
              <w:t xml:space="preserve"> </w:t>
            </w:r>
            <w:r w:rsidRPr="00F07C9E">
              <w:rPr>
                <w:rFonts w:ascii="Garamond" w:eastAsia="Times New Roman" w:hAnsi="Garamond" w:cs="Times New Roman"/>
                <w:color w:val="000000"/>
                <w:kern w:val="0"/>
                <w:sz w:val="28"/>
                <w:szCs w:val="28"/>
                <w:u w:val="single"/>
                <w:lang w:eastAsia="fr-CA"/>
                <w14:ligatures w14:val="none"/>
              </w:rPr>
              <w:t>A</w:t>
            </w:r>
            <w:r w:rsidRPr="00F07C9E">
              <w:rPr>
                <w:rFonts w:ascii="Garamond" w:eastAsia="Times New Roman" w:hAnsi="Garamond" w:cs="Times New Roman"/>
                <w:color w:val="000000"/>
                <w:kern w:val="0"/>
                <w:u w:val="single"/>
                <w:lang w:eastAsia="fr-CA"/>
                <w14:ligatures w14:val="none"/>
              </w:rPr>
              <w:t>PPLICATION</w:t>
            </w:r>
            <w:r w:rsidRPr="00F07C9E">
              <w:rPr>
                <w:rFonts w:ascii="Garamond" w:eastAsia="Times New Roman" w:hAnsi="Garamond" w:cs="Times New Roman"/>
                <w:color w:val="000000"/>
                <w:kern w:val="0"/>
                <w:lang w:eastAsia="fr-CA"/>
                <w14:ligatures w14:val="none"/>
              </w:rPr>
              <w:t> </w:t>
            </w:r>
          </w:p>
        </w:tc>
      </w:tr>
    </w:tbl>
    <w:p w14:paraId="7826E5A8" w14:textId="77777777" w:rsidR="00F07C9E" w:rsidRPr="00F07C9E" w:rsidRDefault="00F07C9E" w:rsidP="00F07C9E">
      <w:pPr>
        <w:spacing w:after="0" w:line="240" w:lineRule="auto"/>
        <w:ind w:left="112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w:t>
      </w:r>
      <w:r w:rsidRPr="00F07C9E">
        <w:rPr>
          <w:rFonts w:ascii="Garamond" w:eastAsia="Times New Roman" w:hAnsi="Garamond" w:cs="Segoe UI"/>
          <w:b/>
          <w:bCs/>
          <w:color w:val="000000"/>
          <w:kern w:val="0"/>
          <w:sz w:val="19"/>
          <w:szCs w:val="19"/>
          <w:u w:val="single"/>
          <w:lang w:eastAsia="fr-CA"/>
          <w14:ligatures w14:val="none"/>
        </w:rPr>
        <w:t xml:space="preserve">HAPITRE </w:t>
      </w:r>
      <w:r w:rsidRPr="00F07C9E">
        <w:rPr>
          <w:rFonts w:ascii="Garamond" w:eastAsia="Times New Roman" w:hAnsi="Garamond" w:cs="Segoe UI"/>
          <w:b/>
          <w:bCs/>
          <w:color w:val="000000"/>
          <w:kern w:val="0"/>
          <w:sz w:val="24"/>
          <w:szCs w:val="24"/>
          <w:u w:val="single"/>
          <w:lang w:eastAsia="fr-CA"/>
          <w14:ligatures w14:val="none"/>
        </w:rPr>
        <w:t>I :</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M</w:t>
      </w:r>
      <w:r w:rsidRPr="00F07C9E">
        <w:rPr>
          <w:rFonts w:ascii="Garamond" w:eastAsia="Times New Roman" w:hAnsi="Garamond" w:cs="Segoe UI"/>
          <w:color w:val="000000"/>
          <w:kern w:val="0"/>
          <w:sz w:val="19"/>
          <w:szCs w:val="19"/>
          <w:u w:val="single"/>
          <w:lang w:eastAsia="fr-CA"/>
          <w14:ligatures w14:val="none"/>
        </w:rPr>
        <w:t>OTION DE BLÂME</w:t>
      </w:r>
      <w:r w:rsidRPr="00F07C9E">
        <w:rPr>
          <w:rFonts w:ascii="Garamond" w:eastAsia="Times New Roman" w:hAnsi="Garamond" w:cs="Segoe UI"/>
          <w:b/>
          <w:bCs/>
          <w:color w:val="000000"/>
          <w:kern w:val="0"/>
          <w:sz w:val="24"/>
          <w:szCs w:val="24"/>
          <w:lang w:eastAsia="fr-CA"/>
          <w14:ligatures w14:val="none"/>
        </w:rPr>
        <w:t> </w:t>
      </w:r>
      <w:r w:rsidRPr="00F07C9E">
        <w:rPr>
          <w:rFonts w:ascii="Garamond" w:eastAsia="Times New Roman" w:hAnsi="Garamond" w:cs="Segoe UI"/>
          <w:color w:val="000000"/>
          <w:kern w:val="0"/>
          <w:sz w:val="24"/>
          <w:szCs w:val="24"/>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568"/>
        <w:gridCol w:w="5973"/>
      </w:tblGrid>
      <w:tr w:rsidR="00F07C9E" w:rsidRPr="00F07C9E" w14:paraId="3AE98ACF" w14:textId="77777777" w:rsidTr="00F07C9E">
        <w:trPr>
          <w:trHeight w:val="1080"/>
        </w:trPr>
        <w:tc>
          <w:tcPr>
            <w:tcW w:w="2220" w:type="dxa"/>
            <w:tcBorders>
              <w:top w:val="nil"/>
              <w:left w:val="nil"/>
              <w:bottom w:val="nil"/>
              <w:right w:val="nil"/>
            </w:tcBorders>
            <w:shd w:val="clear" w:color="auto" w:fill="auto"/>
            <w:hideMark/>
          </w:tcPr>
          <w:p w14:paraId="0745679A"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Définition </w:t>
            </w:r>
            <w:r w:rsidRPr="00F07C9E">
              <w:rPr>
                <w:rFonts w:ascii="Garamond" w:eastAsia="Times New Roman" w:hAnsi="Garamond" w:cs="Times New Roman"/>
                <w:color w:val="000000"/>
                <w:kern w:val="0"/>
                <w:sz w:val="20"/>
                <w:szCs w:val="20"/>
                <w:lang w:eastAsia="fr-CA"/>
                <w14:ligatures w14:val="none"/>
              </w:rPr>
              <w:t> </w:t>
            </w:r>
          </w:p>
          <w:p w14:paraId="0CA4454E"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15038A52"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15.   </w:t>
            </w:r>
          </w:p>
        </w:tc>
        <w:tc>
          <w:tcPr>
            <w:tcW w:w="6645" w:type="dxa"/>
            <w:tcBorders>
              <w:top w:val="nil"/>
              <w:left w:val="nil"/>
              <w:bottom w:val="nil"/>
              <w:right w:val="nil"/>
            </w:tcBorders>
            <w:shd w:val="clear" w:color="auto" w:fill="auto"/>
            <w:hideMark/>
          </w:tcPr>
          <w:p w14:paraId="43DE1C1E" w14:textId="77777777" w:rsidR="00F07C9E" w:rsidRPr="00F07C9E" w:rsidRDefault="00F07C9E" w:rsidP="00F07C9E">
            <w:pPr>
              <w:spacing w:after="0" w:line="240" w:lineRule="auto"/>
              <w:ind w:left="15"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La motion de blâme est la conséquence la plus légère pouvant être infligée à un individu pour manquement à un ou plusieurs articles du présent code.  </w:t>
            </w:r>
          </w:p>
        </w:tc>
      </w:tr>
      <w:tr w:rsidR="00F07C9E" w:rsidRPr="00F07C9E" w14:paraId="02D7CF67" w14:textId="77777777" w:rsidTr="00F07C9E">
        <w:trPr>
          <w:trHeight w:val="810"/>
        </w:trPr>
        <w:tc>
          <w:tcPr>
            <w:tcW w:w="2220" w:type="dxa"/>
            <w:tcBorders>
              <w:top w:val="nil"/>
              <w:left w:val="nil"/>
              <w:bottom w:val="nil"/>
              <w:right w:val="nil"/>
            </w:tcBorders>
            <w:shd w:val="clear" w:color="auto" w:fill="auto"/>
            <w:hideMark/>
          </w:tcPr>
          <w:p w14:paraId="2C7EEDDC" w14:textId="77777777" w:rsidR="00F07C9E" w:rsidRPr="00F07C9E" w:rsidRDefault="00F07C9E" w:rsidP="00F07C9E">
            <w:pPr>
              <w:spacing w:after="0" w:line="240" w:lineRule="auto"/>
              <w:ind w:firstLine="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Effet </w:t>
            </w:r>
            <w:r w:rsidRPr="00F07C9E">
              <w:rPr>
                <w:rFonts w:ascii="Garamond" w:eastAsia="Times New Roman" w:hAnsi="Garamond" w:cs="Times New Roman"/>
                <w:color w:val="000000"/>
                <w:kern w:val="0"/>
                <w:sz w:val="20"/>
                <w:szCs w:val="20"/>
                <w:lang w:eastAsia="fr-CA"/>
                <w14:ligatures w14:val="none"/>
              </w:rPr>
              <w:t> </w:t>
            </w:r>
          </w:p>
          <w:p w14:paraId="1C77CF6A"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3B5CDBB7"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16.   </w:t>
            </w:r>
          </w:p>
        </w:tc>
        <w:tc>
          <w:tcPr>
            <w:tcW w:w="6645" w:type="dxa"/>
            <w:tcBorders>
              <w:top w:val="nil"/>
              <w:left w:val="nil"/>
              <w:bottom w:val="nil"/>
              <w:right w:val="nil"/>
            </w:tcBorders>
            <w:shd w:val="clear" w:color="auto" w:fill="auto"/>
            <w:hideMark/>
          </w:tcPr>
          <w:p w14:paraId="7465DCE2" w14:textId="77777777" w:rsidR="00F07C9E" w:rsidRPr="00F07C9E" w:rsidRDefault="00F07C9E" w:rsidP="00F07C9E">
            <w:pPr>
              <w:spacing w:after="0" w:line="240" w:lineRule="auto"/>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La motion de blâme n’entraîne aucune conséquence directe. Elle permet à un exécutant de remettre en question ses agissements.  </w:t>
            </w:r>
          </w:p>
        </w:tc>
      </w:tr>
      <w:tr w:rsidR="00F07C9E" w:rsidRPr="00F07C9E" w14:paraId="3416124F" w14:textId="77777777" w:rsidTr="00F07C9E">
        <w:trPr>
          <w:trHeight w:val="2955"/>
        </w:trPr>
        <w:tc>
          <w:tcPr>
            <w:tcW w:w="2220" w:type="dxa"/>
            <w:tcBorders>
              <w:top w:val="nil"/>
              <w:left w:val="nil"/>
              <w:bottom w:val="nil"/>
              <w:right w:val="nil"/>
            </w:tcBorders>
            <w:shd w:val="clear" w:color="auto" w:fill="auto"/>
            <w:hideMark/>
          </w:tcPr>
          <w:p w14:paraId="2C3C5B4A" w14:textId="77777777" w:rsidR="00F07C9E" w:rsidRPr="00F07C9E" w:rsidRDefault="00F07C9E" w:rsidP="00F07C9E">
            <w:pPr>
              <w:spacing w:after="0" w:line="240" w:lineRule="auto"/>
              <w:ind w:firstLine="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Modalités </w:t>
            </w:r>
            <w:r w:rsidRPr="00F07C9E">
              <w:rPr>
                <w:rFonts w:ascii="Garamond" w:eastAsia="Times New Roman" w:hAnsi="Garamond" w:cs="Times New Roman"/>
                <w:color w:val="000000"/>
                <w:kern w:val="0"/>
                <w:sz w:val="20"/>
                <w:szCs w:val="20"/>
                <w:lang w:eastAsia="fr-CA"/>
                <w14:ligatures w14:val="none"/>
              </w:rPr>
              <w:t> </w:t>
            </w:r>
          </w:p>
          <w:p w14:paraId="2286FA8E" w14:textId="77777777" w:rsidR="00F07C9E" w:rsidRPr="00F07C9E" w:rsidRDefault="00F07C9E" w:rsidP="00F07C9E">
            <w:pPr>
              <w:spacing w:after="0" w:line="240" w:lineRule="auto"/>
              <w:ind w:left="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2F46EDCF"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17.   </w:t>
            </w:r>
          </w:p>
        </w:tc>
        <w:tc>
          <w:tcPr>
            <w:tcW w:w="6645" w:type="dxa"/>
            <w:tcBorders>
              <w:top w:val="nil"/>
              <w:left w:val="nil"/>
              <w:bottom w:val="nil"/>
              <w:right w:val="nil"/>
            </w:tcBorders>
            <w:shd w:val="clear" w:color="auto" w:fill="auto"/>
            <w:hideMark/>
          </w:tcPr>
          <w:p w14:paraId="4F1DD7F8"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Les exécutants du RÉÉCJL ayant manqué à un ou plusieurs articles du présent code peuvent se voir infliger une motion de blâme. Les modalités suivantes s’appliquent :   </w:t>
            </w:r>
          </w:p>
          <w:p w14:paraId="46F320A8" w14:textId="77777777" w:rsidR="00F07C9E" w:rsidRPr="00F07C9E" w:rsidRDefault="00F07C9E" w:rsidP="00F07C9E">
            <w:pPr>
              <w:numPr>
                <w:ilvl w:val="0"/>
                <w:numId w:val="28"/>
              </w:numPr>
              <w:spacing w:after="0" w:line="240" w:lineRule="auto"/>
              <w:ind w:firstLine="0"/>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 congrès, en commission des affaires institutionnelles, est chargé de traiter la proposition de motion de blâme apportée par une association envers un individu;  </w:t>
            </w:r>
          </w:p>
          <w:p w14:paraId="7838A585"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3032CD03" w14:textId="77777777" w:rsidR="00F07C9E" w:rsidRPr="00F07C9E" w:rsidRDefault="00F07C9E" w:rsidP="00F07C9E">
            <w:pPr>
              <w:numPr>
                <w:ilvl w:val="0"/>
                <w:numId w:val="29"/>
              </w:numPr>
              <w:spacing w:after="0" w:line="240" w:lineRule="auto"/>
              <w:ind w:firstLine="0"/>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Un vote à majorité absolue s’applique.  </w:t>
            </w:r>
          </w:p>
          <w:p w14:paraId="27EFC2EF"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r>
      <w:tr w:rsidR="00F07C9E" w:rsidRPr="00F07C9E" w14:paraId="117A8616" w14:textId="77777777" w:rsidTr="00F07C9E">
        <w:trPr>
          <w:trHeight w:val="540"/>
        </w:trPr>
        <w:tc>
          <w:tcPr>
            <w:tcW w:w="2220" w:type="dxa"/>
            <w:tcBorders>
              <w:top w:val="nil"/>
              <w:left w:val="nil"/>
              <w:bottom w:val="nil"/>
              <w:right w:val="nil"/>
            </w:tcBorders>
            <w:shd w:val="clear" w:color="auto" w:fill="auto"/>
            <w:hideMark/>
          </w:tcPr>
          <w:p w14:paraId="4DC91F1D" w14:textId="77777777" w:rsidR="00F07C9E" w:rsidRPr="00F07C9E" w:rsidRDefault="00F07C9E" w:rsidP="00F07C9E">
            <w:pPr>
              <w:spacing w:after="0" w:line="240" w:lineRule="auto"/>
              <w:ind w:firstLine="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Retrait </w:t>
            </w:r>
            <w:r w:rsidRPr="00F07C9E">
              <w:rPr>
                <w:rFonts w:ascii="Garamond" w:eastAsia="Times New Roman" w:hAnsi="Garamond" w:cs="Times New Roman"/>
                <w:color w:val="000000"/>
                <w:kern w:val="0"/>
                <w:sz w:val="20"/>
                <w:szCs w:val="20"/>
                <w:lang w:eastAsia="fr-CA"/>
                <w14:ligatures w14:val="none"/>
              </w:rPr>
              <w:t> </w:t>
            </w:r>
          </w:p>
        </w:tc>
        <w:tc>
          <w:tcPr>
            <w:tcW w:w="585" w:type="dxa"/>
            <w:tcBorders>
              <w:top w:val="nil"/>
              <w:left w:val="nil"/>
              <w:bottom w:val="nil"/>
              <w:right w:val="nil"/>
            </w:tcBorders>
            <w:shd w:val="clear" w:color="auto" w:fill="auto"/>
            <w:hideMark/>
          </w:tcPr>
          <w:p w14:paraId="37BB8124"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18.   </w:t>
            </w:r>
          </w:p>
        </w:tc>
        <w:tc>
          <w:tcPr>
            <w:tcW w:w="6645" w:type="dxa"/>
            <w:tcBorders>
              <w:top w:val="nil"/>
              <w:left w:val="nil"/>
              <w:bottom w:val="nil"/>
              <w:right w:val="nil"/>
            </w:tcBorders>
            <w:shd w:val="clear" w:color="auto" w:fill="auto"/>
            <w:hideMark/>
          </w:tcPr>
          <w:p w14:paraId="2F56013E" w14:textId="77777777" w:rsidR="00F07C9E" w:rsidRPr="00F07C9E" w:rsidRDefault="00F07C9E" w:rsidP="00F07C9E">
            <w:pPr>
              <w:spacing w:after="0" w:line="240" w:lineRule="auto"/>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L’instance ayant infligé une motion de blâme peut décider de la retirer si les raisons invoquées lors de son adoption ne s’appliquent plus.  </w:t>
            </w:r>
          </w:p>
        </w:tc>
      </w:tr>
    </w:tbl>
    <w:p w14:paraId="2476B650"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793CD701" w14:textId="77777777" w:rsidR="00F07C9E" w:rsidRPr="00F07C9E" w:rsidRDefault="00F07C9E" w:rsidP="00F07C9E">
      <w:pPr>
        <w:spacing w:after="0" w:line="240" w:lineRule="auto"/>
        <w:ind w:left="112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w:t>
      </w:r>
      <w:r w:rsidRPr="00F07C9E">
        <w:rPr>
          <w:rFonts w:ascii="Garamond" w:eastAsia="Times New Roman" w:hAnsi="Garamond" w:cs="Segoe UI"/>
          <w:b/>
          <w:bCs/>
          <w:color w:val="000000"/>
          <w:kern w:val="0"/>
          <w:sz w:val="19"/>
          <w:szCs w:val="19"/>
          <w:u w:val="single"/>
          <w:lang w:eastAsia="fr-CA"/>
          <w14:ligatures w14:val="none"/>
        </w:rPr>
        <w:t xml:space="preserve">HAPITRE </w:t>
      </w:r>
      <w:r w:rsidRPr="00F07C9E">
        <w:rPr>
          <w:rFonts w:ascii="Garamond" w:eastAsia="Times New Roman" w:hAnsi="Garamond" w:cs="Segoe UI"/>
          <w:b/>
          <w:bCs/>
          <w:color w:val="000000"/>
          <w:kern w:val="0"/>
          <w:sz w:val="24"/>
          <w:szCs w:val="24"/>
          <w:u w:val="single"/>
          <w:lang w:eastAsia="fr-CA"/>
          <w14:ligatures w14:val="none"/>
        </w:rPr>
        <w:t>II :</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S</w:t>
      </w:r>
      <w:r w:rsidRPr="00F07C9E">
        <w:rPr>
          <w:rFonts w:ascii="Garamond" w:eastAsia="Times New Roman" w:hAnsi="Garamond" w:cs="Segoe UI"/>
          <w:color w:val="000000"/>
          <w:kern w:val="0"/>
          <w:sz w:val="19"/>
          <w:szCs w:val="19"/>
          <w:u w:val="single"/>
          <w:lang w:eastAsia="fr-CA"/>
          <w14:ligatures w14:val="none"/>
        </w:rPr>
        <w:t>USPENSION</w:t>
      </w:r>
      <w:r w:rsidRPr="00F07C9E">
        <w:rPr>
          <w:rFonts w:ascii="Garamond" w:eastAsia="Times New Roman" w:hAnsi="Garamond" w:cs="Segoe UI"/>
          <w:color w:val="000000"/>
          <w:kern w:val="0"/>
          <w:sz w:val="24"/>
          <w:szCs w:val="24"/>
          <w:lang w:eastAsia="fr-CA"/>
          <w14:ligatures w14:val="none"/>
        </w:rPr>
        <w:t>  </w:t>
      </w:r>
    </w:p>
    <w:p w14:paraId="2E112731"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568"/>
        <w:gridCol w:w="5972"/>
      </w:tblGrid>
      <w:tr w:rsidR="00F07C9E" w:rsidRPr="00F07C9E" w14:paraId="0B0EFC8C" w14:textId="77777777" w:rsidTr="00F07C9E">
        <w:trPr>
          <w:trHeight w:val="795"/>
        </w:trPr>
        <w:tc>
          <w:tcPr>
            <w:tcW w:w="2220" w:type="dxa"/>
            <w:tcBorders>
              <w:top w:val="nil"/>
              <w:left w:val="nil"/>
              <w:bottom w:val="nil"/>
              <w:right w:val="nil"/>
            </w:tcBorders>
            <w:shd w:val="clear" w:color="auto" w:fill="auto"/>
            <w:hideMark/>
          </w:tcPr>
          <w:p w14:paraId="631956F2"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Définition </w:t>
            </w:r>
            <w:r w:rsidRPr="00F07C9E">
              <w:rPr>
                <w:rFonts w:ascii="Garamond" w:eastAsia="Times New Roman" w:hAnsi="Garamond" w:cs="Times New Roman"/>
                <w:color w:val="000000"/>
                <w:kern w:val="0"/>
                <w:sz w:val="20"/>
                <w:szCs w:val="20"/>
                <w:lang w:eastAsia="fr-CA"/>
                <w14:ligatures w14:val="none"/>
              </w:rPr>
              <w:t> </w:t>
            </w:r>
          </w:p>
          <w:p w14:paraId="5E295B14"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7397EDF2"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19.   </w:t>
            </w:r>
          </w:p>
        </w:tc>
        <w:tc>
          <w:tcPr>
            <w:tcW w:w="6645" w:type="dxa"/>
            <w:tcBorders>
              <w:top w:val="nil"/>
              <w:left w:val="nil"/>
              <w:bottom w:val="nil"/>
              <w:right w:val="nil"/>
            </w:tcBorders>
            <w:shd w:val="clear" w:color="auto" w:fill="auto"/>
            <w:hideMark/>
          </w:tcPr>
          <w:p w14:paraId="26905B65" w14:textId="77777777" w:rsidR="00F07C9E" w:rsidRPr="00F07C9E" w:rsidRDefault="00F07C9E" w:rsidP="00F07C9E">
            <w:pPr>
              <w:spacing w:after="0" w:line="240" w:lineRule="auto"/>
              <w:ind w:left="15"/>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Importante conséquence d’un manquement à un ou plusieurs articles du présent code pouvant être infligé à un individu.  </w:t>
            </w:r>
          </w:p>
        </w:tc>
      </w:tr>
      <w:tr w:rsidR="00F07C9E" w:rsidRPr="00F07C9E" w14:paraId="4E81BEC2" w14:textId="77777777" w:rsidTr="00F07C9E">
        <w:trPr>
          <w:trHeight w:val="2100"/>
        </w:trPr>
        <w:tc>
          <w:tcPr>
            <w:tcW w:w="2220" w:type="dxa"/>
            <w:tcBorders>
              <w:top w:val="nil"/>
              <w:left w:val="nil"/>
              <w:bottom w:val="nil"/>
              <w:right w:val="nil"/>
            </w:tcBorders>
            <w:shd w:val="clear" w:color="auto" w:fill="auto"/>
            <w:hideMark/>
          </w:tcPr>
          <w:p w14:paraId="58FB4BF1" w14:textId="77777777" w:rsidR="00F07C9E" w:rsidRPr="00F07C9E" w:rsidRDefault="00F07C9E" w:rsidP="00F07C9E">
            <w:pPr>
              <w:spacing w:after="0" w:line="240" w:lineRule="auto"/>
              <w:ind w:firstLine="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Effet </w:t>
            </w:r>
            <w:r w:rsidRPr="00F07C9E">
              <w:rPr>
                <w:rFonts w:ascii="Garamond" w:eastAsia="Times New Roman" w:hAnsi="Garamond" w:cs="Times New Roman"/>
                <w:color w:val="000000"/>
                <w:kern w:val="0"/>
                <w:sz w:val="20"/>
                <w:szCs w:val="20"/>
                <w:lang w:eastAsia="fr-CA"/>
                <w14:ligatures w14:val="none"/>
              </w:rPr>
              <w:t> </w:t>
            </w:r>
          </w:p>
          <w:p w14:paraId="3B9D4886"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Garamond" w:eastAsia="Times New Roman" w:hAnsi="Garamond" w:cs="Times New Roman"/>
                <w:color w:val="000000"/>
                <w:kern w:val="0"/>
                <w:sz w:val="20"/>
                <w:szCs w:val="20"/>
                <w:lang w:eastAsia="fr-CA"/>
                <w14:ligatures w14:val="none"/>
              </w:rPr>
              <w:t> </w:t>
            </w:r>
          </w:p>
        </w:tc>
        <w:tc>
          <w:tcPr>
            <w:tcW w:w="585" w:type="dxa"/>
            <w:tcBorders>
              <w:top w:val="nil"/>
              <w:left w:val="nil"/>
              <w:bottom w:val="nil"/>
              <w:right w:val="nil"/>
            </w:tcBorders>
            <w:shd w:val="clear" w:color="auto" w:fill="auto"/>
            <w:hideMark/>
          </w:tcPr>
          <w:p w14:paraId="1BF40CB5"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20.   </w:t>
            </w:r>
          </w:p>
        </w:tc>
        <w:tc>
          <w:tcPr>
            <w:tcW w:w="6645" w:type="dxa"/>
            <w:tcBorders>
              <w:top w:val="nil"/>
              <w:left w:val="nil"/>
              <w:bottom w:val="nil"/>
              <w:right w:val="nil"/>
            </w:tcBorders>
            <w:shd w:val="clear" w:color="auto" w:fill="auto"/>
            <w:hideMark/>
          </w:tcPr>
          <w:p w14:paraId="7C982EED"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La suspension entraîne le retrait du droit d’un individu de siéger aux instances ou de participer aux activités du RÉÉCJL pour une période déterminée.  </w:t>
            </w:r>
          </w:p>
          <w:p w14:paraId="754D3C9F"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2F1B89C9" w14:textId="77777777" w:rsidR="00F07C9E" w:rsidRPr="00F07C9E" w:rsidRDefault="00F07C9E" w:rsidP="00F07C9E">
            <w:pPr>
              <w:spacing w:after="0" w:line="240" w:lineRule="auto"/>
              <w:ind w:right="60" w:firstLine="15"/>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Les exécutants recevant une suspension ne participent plus quotidiennement aux activités du RÉÉCJL.   </w:t>
            </w:r>
          </w:p>
        </w:tc>
      </w:tr>
      <w:tr w:rsidR="00F07C9E" w:rsidRPr="00F07C9E" w14:paraId="0C1A4127" w14:textId="77777777" w:rsidTr="00F07C9E">
        <w:trPr>
          <w:trHeight w:val="3240"/>
        </w:trPr>
        <w:tc>
          <w:tcPr>
            <w:tcW w:w="2220" w:type="dxa"/>
            <w:tcBorders>
              <w:top w:val="nil"/>
              <w:left w:val="nil"/>
              <w:bottom w:val="nil"/>
              <w:right w:val="nil"/>
            </w:tcBorders>
            <w:shd w:val="clear" w:color="auto" w:fill="auto"/>
            <w:hideMark/>
          </w:tcPr>
          <w:p w14:paraId="627FF10A" w14:textId="77777777" w:rsidR="00F07C9E" w:rsidRPr="00F07C9E" w:rsidRDefault="00F07C9E" w:rsidP="00F07C9E">
            <w:pPr>
              <w:spacing w:after="0" w:line="240" w:lineRule="auto"/>
              <w:ind w:firstLine="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Modalités </w:t>
            </w:r>
            <w:r w:rsidRPr="00F07C9E">
              <w:rPr>
                <w:rFonts w:ascii="Garamond" w:eastAsia="Times New Roman" w:hAnsi="Garamond" w:cs="Times New Roman"/>
                <w:color w:val="000000"/>
                <w:kern w:val="0"/>
                <w:sz w:val="20"/>
                <w:szCs w:val="20"/>
                <w:lang w:eastAsia="fr-CA"/>
                <w14:ligatures w14:val="none"/>
              </w:rPr>
              <w:t> </w:t>
            </w:r>
          </w:p>
          <w:p w14:paraId="614F014B" w14:textId="77777777" w:rsidR="00F07C9E" w:rsidRPr="00F07C9E" w:rsidRDefault="00F07C9E" w:rsidP="00F07C9E">
            <w:pPr>
              <w:spacing w:after="0" w:line="240" w:lineRule="auto"/>
              <w:ind w:left="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2EF19355"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21.   </w:t>
            </w:r>
          </w:p>
        </w:tc>
        <w:tc>
          <w:tcPr>
            <w:tcW w:w="6645" w:type="dxa"/>
            <w:tcBorders>
              <w:top w:val="nil"/>
              <w:left w:val="nil"/>
              <w:bottom w:val="nil"/>
              <w:right w:val="nil"/>
            </w:tcBorders>
            <w:shd w:val="clear" w:color="auto" w:fill="auto"/>
            <w:hideMark/>
          </w:tcPr>
          <w:p w14:paraId="04ADEBBD"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Les exécutants du RÉÉCJL ayant manqué à un ou plusieurs articles du présent code peuvent se voir infliger une suspension. Les modalités suivantes s’appliquent :   </w:t>
            </w:r>
          </w:p>
          <w:p w14:paraId="1F396C8E" w14:textId="77777777" w:rsidR="00F07C9E" w:rsidRPr="00F07C9E" w:rsidRDefault="00F07C9E" w:rsidP="00F07C9E">
            <w:pPr>
              <w:numPr>
                <w:ilvl w:val="0"/>
                <w:numId w:val="30"/>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 congrès, en commission des affaires institutionnelles, est chargé de traiter la proposition de suspension apportée par une association envers un individu;  </w:t>
            </w:r>
          </w:p>
          <w:p w14:paraId="79065495"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02E7BF89" w14:textId="77777777" w:rsidR="00F07C9E" w:rsidRPr="00F07C9E" w:rsidRDefault="00F07C9E" w:rsidP="00F07C9E">
            <w:pPr>
              <w:numPr>
                <w:ilvl w:val="0"/>
                <w:numId w:val="31"/>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La proposition de suspension doit inclure la durée, en nombre de jours, de ladite suspension.  </w:t>
            </w:r>
          </w:p>
          <w:p w14:paraId="0FAB915C"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43F43ECE" w14:textId="77777777" w:rsidR="00F07C9E" w:rsidRPr="00F07C9E" w:rsidRDefault="00F07C9E" w:rsidP="00F07C9E">
            <w:pPr>
              <w:numPr>
                <w:ilvl w:val="0"/>
                <w:numId w:val="32"/>
              </w:numPr>
              <w:spacing w:after="0" w:line="240" w:lineRule="auto"/>
              <w:ind w:firstLine="0"/>
              <w:jc w:val="both"/>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Un vote aux deux tiers s’applique.  </w:t>
            </w:r>
          </w:p>
        </w:tc>
      </w:tr>
    </w:tbl>
    <w:p w14:paraId="66422040"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11DC221A" w14:textId="77777777" w:rsidR="00F07C9E" w:rsidRPr="00F07C9E" w:rsidRDefault="00F07C9E" w:rsidP="00F07C9E">
      <w:pPr>
        <w:spacing w:after="0" w:line="240" w:lineRule="auto"/>
        <w:ind w:left="2835" w:right="45" w:hanging="2835"/>
        <w:jc w:val="both"/>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r w:rsidRPr="00F07C9E">
        <w:rPr>
          <w:rFonts w:ascii="Garamond" w:eastAsia="Times New Roman" w:hAnsi="Garamond" w:cs="Segoe UI"/>
          <w:i/>
          <w:iCs/>
          <w:color w:val="000000"/>
          <w:kern w:val="0"/>
          <w:sz w:val="20"/>
          <w:szCs w:val="20"/>
          <w:lang w:eastAsia="fr-CA"/>
          <w14:ligatures w14:val="none"/>
        </w:rPr>
        <w:t xml:space="preserve">Retrait </w:t>
      </w:r>
      <w:r w:rsidRPr="00F07C9E">
        <w:rPr>
          <w:rFonts w:ascii="Garamond" w:eastAsia="Times New Roman" w:hAnsi="Garamond" w:cs="Segoe UI"/>
          <w:color w:val="000000"/>
          <w:kern w:val="0"/>
          <w:sz w:val="24"/>
          <w:szCs w:val="24"/>
          <w:lang w:eastAsia="fr-CA"/>
          <w14:ligatures w14:val="none"/>
        </w:rPr>
        <w:t>22. L’instance ayant décernée une suspension peut décider de la retirer, selon les mêmes modalités de vote, si les raisons invoquées lors de son adoption ne s’appliquent plus.  </w:t>
      </w:r>
    </w:p>
    <w:p w14:paraId="4514F3AC"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color w:val="000000"/>
          <w:kern w:val="0"/>
          <w:sz w:val="24"/>
          <w:szCs w:val="24"/>
          <w:lang w:eastAsia="fr-CA"/>
          <w14:ligatures w14:val="none"/>
        </w:rPr>
        <w:t>  </w:t>
      </w:r>
    </w:p>
    <w:p w14:paraId="4FD4D81D" w14:textId="77777777" w:rsidR="00F07C9E" w:rsidRPr="00F07C9E" w:rsidRDefault="00F07C9E" w:rsidP="00F07C9E">
      <w:pPr>
        <w:spacing w:after="0" w:line="240" w:lineRule="auto"/>
        <w:ind w:left="1125"/>
        <w:textAlignment w:val="baseline"/>
        <w:rPr>
          <w:rFonts w:ascii="Segoe UI" w:eastAsia="Times New Roman" w:hAnsi="Segoe UI" w:cs="Segoe UI"/>
          <w:color w:val="000000"/>
          <w:kern w:val="0"/>
          <w:sz w:val="18"/>
          <w:szCs w:val="18"/>
          <w:lang w:eastAsia="fr-CA"/>
          <w14:ligatures w14:val="none"/>
        </w:rPr>
      </w:pPr>
      <w:r w:rsidRPr="00F07C9E">
        <w:rPr>
          <w:rFonts w:ascii="Garamond" w:eastAsia="Times New Roman" w:hAnsi="Garamond" w:cs="Segoe UI"/>
          <w:b/>
          <w:bCs/>
          <w:color w:val="000000"/>
          <w:kern w:val="0"/>
          <w:sz w:val="24"/>
          <w:szCs w:val="24"/>
          <w:u w:val="single"/>
          <w:lang w:eastAsia="fr-CA"/>
          <w14:ligatures w14:val="none"/>
        </w:rPr>
        <w:t>C</w:t>
      </w:r>
      <w:r w:rsidRPr="00F07C9E">
        <w:rPr>
          <w:rFonts w:ascii="Garamond" w:eastAsia="Times New Roman" w:hAnsi="Garamond" w:cs="Segoe UI"/>
          <w:b/>
          <w:bCs/>
          <w:color w:val="000000"/>
          <w:kern w:val="0"/>
          <w:sz w:val="19"/>
          <w:szCs w:val="19"/>
          <w:u w:val="single"/>
          <w:lang w:eastAsia="fr-CA"/>
          <w14:ligatures w14:val="none"/>
        </w:rPr>
        <w:t xml:space="preserve">HAPITRE </w:t>
      </w:r>
      <w:r w:rsidRPr="00F07C9E">
        <w:rPr>
          <w:rFonts w:ascii="Garamond" w:eastAsia="Times New Roman" w:hAnsi="Garamond" w:cs="Segoe UI"/>
          <w:b/>
          <w:bCs/>
          <w:color w:val="000000"/>
          <w:kern w:val="0"/>
          <w:sz w:val="24"/>
          <w:szCs w:val="24"/>
          <w:u w:val="single"/>
          <w:lang w:eastAsia="fr-CA"/>
          <w14:ligatures w14:val="none"/>
        </w:rPr>
        <w:t>III :</w:t>
      </w:r>
      <w:r w:rsidRPr="00F07C9E">
        <w:rPr>
          <w:rFonts w:ascii="Garamond" w:eastAsia="Times New Roman" w:hAnsi="Garamond" w:cs="Segoe UI"/>
          <w:b/>
          <w:bCs/>
          <w:color w:val="000000"/>
          <w:kern w:val="0"/>
          <w:sz w:val="19"/>
          <w:szCs w:val="19"/>
          <w:u w:val="single"/>
          <w:lang w:eastAsia="fr-CA"/>
          <w14:ligatures w14:val="none"/>
        </w:rPr>
        <w:t xml:space="preserve"> </w:t>
      </w:r>
      <w:r w:rsidRPr="00F07C9E">
        <w:rPr>
          <w:rFonts w:ascii="Garamond" w:eastAsia="Times New Roman" w:hAnsi="Garamond" w:cs="Segoe UI"/>
          <w:color w:val="000000"/>
          <w:kern w:val="0"/>
          <w:sz w:val="24"/>
          <w:szCs w:val="24"/>
          <w:u w:val="single"/>
          <w:lang w:eastAsia="fr-CA"/>
          <w14:ligatures w14:val="none"/>
        </w:rPr>
        <w:t>R</w:t>
      </w:r>
      <w:r w:rsidRPr="00F07C9E">
        <w:rPr>
          <w:rFonts w:ascii="Garamond" w:eastAsia="Times New Roman" w:hAnsi="Garamond" w:cs="Segoe UI"/>
          <w:color w:val="000000"/>
          <w:kern w:val="0"/>
          <w:sz w:val="19"/>
          <w:szCs w:val="19"/>
          <w:u w:val="single"/>
          <w:lang w:eastAsia="fr-CA"/>
          <w14:ligatures w14:val="none"/>
        </w:rPr>
        <w:t>ÉVOCATION</w:t>
      </w:r>
      <w:r w:rsidRPr="00F07C9E">
        <w:rPr>
          <w:rFonts w:ascii="Garamond" w:eastAsia="Times New Roman" w:hAnsi="Garamond" w:cs="Segoe UI"/>
          <w:color w:val="000000"/>
          <w:kern w:val="0"/>
          <w:sz w:val="24"/>
          <w:szCs w:val="24"/>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568"/>
        <w:gridCol w:w="5972"/>
      </w:tblGrid>
      <w:tr w:rsidR="00F07C9E" w:rsidRPr="00F07C9E" w14:paraId="108CC6A2" w14:textId="77777777" w:rsidTr="00F07C9E">
        <w:trPr>
          <w:trHeight w:val="270"/>
        </w:trPr>
        <w:tc>
          <w:tcPr>
            <w:tcW w:w="2220" w:type="dxa"/>
            <w:tcBorders>
              <w:top w:val="nil"/>
              <w:left w:val="nil"/>
              <w:bottom w:val="nil"/>
              <w:right w:val="nil"/>
            </w:tcBorders>
            <w:shd w:val="clear" w:color="auto" w:fill="auto"/>
            <w:hideMark/>
          </w:tcPr>
          <w:p w14:paraId="3373A714"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76DD7C3C"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6645" w:type="dxa"/>
            <w:tcBorders>
              <w:top w:val="nil"/>
              <w:left w:val="nil"/>
              <w:bottom w:val="nil"/>
              <w:right w:val="nil"/>
            </w:tcBorders>
            <w:shd w:val="clear" w:color="auto" w:fill="auto"/>
            <w:hideMark/>
          </w:tcPr>
          <w:p w14:paraId="29F3FF10"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r>
      <w:tr w:rsidR="00F07C9E" w:rsidRPr="00F07C9E" w14:paraId="5558AE9A" w14:textId="77777777" w:rsidTr="00F07C9E">
        <w:trPr>
          <w:trHeight w:val="795"/>
        </w:trPr>
        <w:tc>
          <w:tcPr>
            <w:tcW w:w="2220" w:type="dxa"/>
            <w:tcBorders>
              <w:top w:val="nil"/>
              <w:left w:val="nil"/>
              <w:bottom w:val="nil"/>
              <w:right w:val="nil"/>
            </w:tcBorders>
            <w:shd w:val="clear" w:color="auto" w:fill="auto"/>
            <w:hideMark/>
          </w:tcPr>
          <w:p w14:paraId="03ACE2B6"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Définition </w:t>
            </w:r>
            <w:r w:rsidRPr="00F07C9E">
              <w:rPr>
                <w:rFonts w:ascii="Garamond" w:eastAsia="Times New Roman" w:hAnsi="Garamond" w:cs="Times New Roman"/>
                <w:color w:val="000000"/>
                <w:kern w:val="0"/>
                <w:sz w:val="20"/>
                <w:szCs w:val="20"/>
                <w:lang w:eastAsia="fr-CA"/>
                <w14:ligatures w14:val="none"/>
              </w:rPr>
              <w:t> </w:t>
            </w:r>
          </w:p>
          <w:p w14:paraId="1A8219E4"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0C27F508"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23.   </w:t>
            </w:r>
          </w:p>
        </w:tc>
        <w:tc>
          <w:tcPr>
            <w:tcW w:w="6645" w:type="dxa"/>
            <w:tcBorders>
              <w:top w:val="nil"/>
              <w:left w:val="nil"/>
              <w:bottom w:val="nil"/>
              <w:right w:val="nil"/>
            </w:tcBorders>
            <w:shd w:val="clear" w:color="auto" w:fill="auto"/>
            <w:hideMark/>
          </w:tcPr>
          <w:p w14:paraId="73EFE608" w14:textId="77777777" w:rsidR="00F07C9E" w:rsidRPr="00F07C9E" w:rsidRDefault="00F07C9E" w:rsidP="00F07C9E">
            <w:pPr>
              <w:spacing w:after="0" w:line="240" w:lineRule="auto"/>
              <w:ind w:left="15"/>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Plus grave conséquence d’un manquement à un ou plusieurs articles du présent code pouvant être infligé à un individu.  </w:t>
            </w:r>
          </w:p>
        </w:tc>
      </w:tr>
      <w:tr w:rsidR="00F07C9E" w:rsidRPr="00F07C9E" w14:paraId="00EB3DE8" w14:textId="77777777" w:rsidTr="00F07C9E">
        <w:trPr>
          <w:trHeight w:val="2100"/>
        </w:trPr>
        <w:tc>
          <w:tcPr>
            <w:tcW w:w="2220" w:type="dxa"/>
            <w:tcBorders>
              <w:top w:val="nil"/>
              <w:left w:val="nil"/>
              <w:bottom w:val="nil"/>
              <w:right w:val="nil"/>
            </w:tcBorders>
            <w:shd w:val="clear" w:color="auto" w:fill="auto"/>
            <w:hideMark/>
          </w:tcPr>
          <w:p w14:paraId="462F20CA" w14:textId="77777777" w:rsidR="00F07C9E" w:rsidRPr="00F07C9E" w:rsidRDefault="00F07C9E" w:rsidP="00F07C9E">
            <w:pPr>
              <w:spacing w:after="0" w:line="240" w:lineRule="auto"/>
              <w:ind w:firstLine="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Effet </w:t>
            </w:r>
            <w:r w:rsidRPr="00F07C9E">
              <w:rPr>
                <w:rFonts w:ascii="Garamond" w:eastAsia="Times New Roman" w:hAnsi="Garamond" w:cs="Times New Roman"/>
                <w:color w:val="000000"/>
                <w:kern w:val="0"/>
                <w:sz w:val="20"/>
                <w:szCs w:val="20"/>
                <w:lang w:eastAsia="fr-CA"/>
                <w14:ligatures w14:val="none"/>
              </w:rPr>
              <w:t> </w:t>
            </w:r>
          </w:p>
          <w:p w14:paraId="1909ACDE"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Garamond" w:eastAsia="Times New Roman" w:hAnsi="Garamond" w:cs="Times New Roman"/>
                <w:color w:val="000000"/>
                <w:kern w:val="0"/>
                <w:sz w:val="20"/>
                <w:szCs w:val="20"/>
                <w:lang w:eastAsia="fr-CA"/>
                <w14:ligatures w14:val="none"/>
              </w:rPr>
              <w:t> </w:t>
            </w:r>
          </w:p>
        </w:tc>
        <w:tc>
          <w:tcPr>
            <w:tcW w:w="585" w:type="dxa"/>
            <w:tcBorders>
              <w:top w:val="nil"/>
              <w:left w:val="nil"/>
              <w:bottom w:val="nil"/>
              <w:right w:val="nil"/>
            </w:tcBorders>
            <w:shd w:val="clear" w:color="auto" w:fill="auto"/>
            <w:hideMark/>
          </w:tcPr>
          <w:p w14:paraId="23397F11"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24.   </w:t>
            </w:r>
          </w:p>
        </w:tc>
        <w:tc>
          <w:tcPr>
            <w:tcW w:w="6645" w:type="dxa"/>
            <w:tcBorders>
              <w:top w:val="nil"/>
              <w:left w:val="nil"/>
              <w:bottom w:val="nil"/>
              <w:right w:val="nil"/>
            </w:tcBorders>
            <w:shd w:val="clear" w:color="auto" w:fill="auto"/>
            <w:hideMark/>
          </w:tcPr>
          <w:p w14:paraId="6FCC6E6A"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La révocation entraîne le retrait du droit d’un individu de siéger aux instances ou de participer aux activités du RÉÉCJL, et ce, de façon définitive.  </w:t>
            </w:r>
          </w:p>
          <w:p w14:paraId="10B4BE0A" w14:textId="77777777" w:rsidR="00F07C9E" w:rsidRPr="00F07C9E" w:rsidRDefault="00F07C9E" w:rsidP="00F07C9E">
            <w:pPr>
              <w:spacing w:after="0" w:line="240" w:lineRule="auto"/>
              <w:ind w:right="60" w:firstLine="15"/>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Les exécutants nationaux recevant une révocation se voient relever de leurs fonctions d’exécutants nationaux et ne sont plus membres du conseil exécutif. Ils ne peuvent d’ailleurs plus participer aux instances ou aux activités du RÉÉCJL.  </w:t>
            </w:r>
          </w:p>
        </w:tc>
      </w:tr>
      <w:tr w:rsidR="00F07C9E" w:rsidRPr="00F07C9E" w14:paraId="1ED61051" w14:textId="77777777" w:rsidTr="00F07C9E">
        <w:trPr>
          <w:trHeight w:val="2700"/>
        </w:trPr>
        <w:tc>
          <w:tcPr>
            <w:tcW w:w="2220" w:type="dxa"/>
            <w:tcBorders>
              <w:top w:val="nil"/>
              <w:left w:val="nil"/>
              <w:bottom w:val="nil"/>
              <w:right w:val="nil"/>
            </w:tcBorders>
            <w:shd w:val="clear" w:color="auto" w:fill="auto"/>
            <w:hideMark/>
          </w:tcPr>
          <w:p w14:paraId="5BB2B091" w14:textId="77777777" w:rsidR="00F07C9E" w:rsidRPr="00F07C9E" w:rsidRDefault="00F07C9E" w:rsidP="00F07C9E">
            <w:pPr>
              <w:spacing w:after="0" w:line="240" w:lineRule="auto"/>
              <w:ind w:firstLine="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i/>
                <w:iCs/>
                <w:color w:val="000000"/>
                <w:kern w:val="0"/>
                <w:sz w:val="20"/>
                <w:szCs w:val="20"/>
                <w:lang w:eastAsia="fr-CA"/>
                <w14:ligatures w14:val="none"/>
              </w:rPr>
              <w:t> </w:t>
            </w:r>
            <w:r w:rsidRPr="00F07C9E">
              <w:rPr>
                <w:rFonts w:ascii="Calibri" w:eastAsia="Times New Roman" w:hAnsi="Calibri" w:cs="Calibri"/>
                <w:color w:val="000000"/>
                <w:kern w:val="0"/>
                <w:sz w:val="20"/>
                <w:szCs w:val="20"/>
                <w:lang w:eastAsia="fr-CA"/>
                <w14:ligatures w14:val="none"/>
              </w:rPr>
              <w:tab/>
            </w:r>
            <w:r w:rsidRPr="00F07C9E">
              <w:rPr>
                <w:rFonts w:ascii="Garamond" w:eastAsia="Times New Roman" w:hAnsi="Garamond" w:cs="Times New Roman"/>
                <w:i/>
                <w:iCs/>
                <w:color w:val="000000"/>
                <w:kern w:val="0"/>
                <w:sz w:val="20"/>
                <w:szCs w:val="20"/>
                <w:lang w:eastAsia="fr-CA"/>
                <w14:ligatures w14:val="none"/>
              </w:rPr>
              <w:t>Modalités </w:t>
            </w:r>
            <w:r w:rsidRPr="00F07C9E">
              <w:rPr>
                <w:rFonts w:ascii="Garamond" w:eastAsia="Times New Roman" w:hAnsi="Garamond" w:cs="Times New Roman"/>
                <w:color w:val="000000"/>
                <w:kern w:val="0"/>
                <w:sz w:val="20"/>
                <w:szCs w:val="20"/>
                <w:lang w:eastAsia="fr-CA"/>
                <w14:ligatures w14:val="none"/>
              </w:rPr>
              <w:t> </w:t>
            </w:r>
          </w:p>
          <w:p w14:paraId="712C88DC" w14:textId="77777777" w:rsidR="00F07C9E" w:rsidRPr="00F07C9E" w:rsidRDefault="00F07C9E" w:rsidP="00F07C9E">
            <w:pPr>
              <w:spacing w:after="0" w:line="240" w:lineRule="auto"/>
              <w:ind w:left="58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548B5196"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tc>
        <w:tc>
          <w:tcPr>
            <w:tcW w:w="585" w:type="dxa"/>
            <w:tcBorders>
              <w:top w:val="nil"/>
              <w:left w:val="nil"/>
              <w:bottom w:val="nil"/>
              <w:right w:val="nil"/>
            </w:tcBorders>
            <w:shd w:val="clear" w:color="auto" w:fill="auto"/>
            <w:hideMark/>
          </w:tcPr>
          <w:p w14:paraId="7FC5D675"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25.   </w:t>
            </w:r>
          </w:p>
        </w:tc>
        <w:tc>
          <w:tcPr>
            <w:tcW w:w="6645" w:type="dxa"/>
            <w:tcBorders>
              <w:top w:val="nil"/>
              <w:left w:val="nil"/>
              <w:bottom w:val="nil"/>
              <w:right w:val="nil"/>
            </w:tcBorders>
            <w:shd w:val="clear" w:color="auto" w:fill="auto"/>
            <w:hideMark/>
          </w:tcPr>
          <w:p w14:paraId="63C14714" w14:textId="77777777" w:rsidR="00F07C9E" w:rsidRPr="00F07C9E" w:rsidRDefault="00F07C9E" w:rsidP="00F07C9E">
            <w:pPr>
              <w:spacing w:after="0" w:line="240" w:lineRule="auto"/>
              <w:ind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Les délégués d’associations étudiantes ou les exécutants nationaux ayant manqué à un ou plusieurs articles du présent code peuvent se voir infliger une révocation. Les modalités suivantes s’appliquent :   </w:t>
            </w:r>
          </w:p>
          <w:p w14:paraId="08D0BEC8" w14:textId="77777777" w:rsidR="00F07C9E" w:rsidRPr="00F07C9E" w:rsidRDefault="00F07C9E" w:rsidP="00F07C9E">
            <w:pPr>
              <w:numPr>
                <w:ilvl w:val="0"/>
                <w:numId w:val="33"/>
              </w:numPr>
              <w:spacing w:after="0" w:line="240" w:lineRule="auto"/>
              <w:ind w:firstLine="0"/>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Le congrès, en commission des affaires institutionnelles, est chargé de traiter la proposition de révocation apportée par une association envers un individu;  </w:t>
            </w:r>
          </w:p>
          <w:p w14:paraId="4B33C371"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p>
          <w:p w14:paraId="1BDD9627" w14:textId="77777777" w:rsidR="00F07C9E" w:rsidRPr="00F07C9E" w:rsidRDefault="00F07C9E" w:rsidP="00F07C9E">
            <w:pPr>
              <w:numPr>
                <w:ilvl w:val="0"/>
                <w:numId w:val="34"/>
              </w:numPr>
              <w:spacing w:after="0" w:line="240" w:lineRule="auto"/>
              <w:ind w:firstLine="0"/>
              <w:textAlignment w:val="baseline"/>
              <w:rPr>
                <w:rFonts w:ascii="Garamond" w:eastAsia="Times New Roman" w:hAnsi="Garamond"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Un vote aux deux tiers s’applique.  </w:t>
            </w:r>
          </w:p>
        </w:tc>
      </w:tr>
      <w:tr w:rsidR="00F07C9E" w:rsidRPr="00F07C9E" w14:paraId="37FE713F" w14:textId="77777777" w:rsidTr="00F07C9E">
        <w:trPr>
          <w:trHeight w:val="795"/>
        </w:trPr>
        <w:tc>
          <w:tcPr>
            <w:tcW w:w="2220" w:type="dxa"/>
            <w:tcBorders>
              <w:top w:val="nil"/>
              <w:left w:val="nil"/>
              <w:bottom w:val="nil"/>
              <w:right w:val="nil"/>
            </w:tcBorders>
            <w:shd w:val="clear" w:color="auto" w:fill="auto"/>
            <w:hideMark/>
          </w:tcPr>
          <w:p w14:paraId="153CA51B" w14:textId="77777777" w:rsidR="00F07C9E" w:rsidRPr="00F07C9E" w:rsidRDefault="00F07C9E" w:rsidP="00F07C9E">
            <w:pPr>
              <w:spacing w:after="0" w:line="240" w:lineRule="auto"/>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 </w:t>
            </w:r>
            <w:r w:rsidRPr="00F07C9E">
              <w:rPr>
                <w:rFonts w:ascii="Calibri" w:eastAsia="Times New Roman" w:hAnsi="Calibri" w:cs="Calibri"/>
                <w:color w:val="000000"/>
                <w:kern w:val="0"/>
                <w:sz w:val="24"/>
                <w:szCs w:val="24"/>
                <w:lang w:eastAsia="fr-CA"/>
                <w14:ligatures w14:val="none"/>
              </w:rPr>
              <w:tab/>
            </w:r>
            <w:r w:rsidRPr="00F07C9E">
              <w:rPr>
                <w:rFonts w:ascii="Garamond" w:eastAsia="Times New Roman" w:hAnsi="Garamond" w:cs="Times New Roman"/>
                <w:i/>
                <w:iCs/>
                <w:color w:val="000000"/>
                <w:kern w:val="0"/>
                <w:sz w:val="20"/>
                <w:szCs w:val="20"/>
                <w:lang w:eastAsia="fr-CA"/>
                <w14:ligatures w14:val="none"/>
              </w:rPr>
              <w:t>Retrait </w:t>
            </w:r>
            <w:r w:rsidRPr="00F07C9E">
              <w:rPr>
                <w:rFonts w:ascii="Garamond" w:eastAsia="Times New Roman" w:hAnsi="Garamond" w:cs="Times New Roman"/>
                <w:color w:val="000000"/>
                <w:kern w:val="0"/>
                <w:sz w:val="20"/>
                <w:szCs w:val="20"/>
                <w:lang w:eastAsia="fr-CA"/>
                <w14:ligatures w14:val="none"/>
              </w:rPr>
              <w:t> </w:t>
            </w:r>
          </w:p>
        </w:tc>
        <w:tc>
          <w:tcPr>
            <w:tcW w:w="585" w:type="dxa"/>
            <w:tcBorders>
              <w:top w:val="nil"/>
              <w:left w:val="nil"/>
              <w:bottom w:val="nil"/>
              <w:right w:val="nil"/>
            </w:tcBorders>
            <w:shd w:val="clear" w:color="auto" w:fill="auto"/>
            <w:hideMark/>
          </w:tcPr>
          <w:p w14:paraId="5296C0B1" w14:textId="77777777" w:rsidR="00F07C9E" w:rsidRPr="00F07C9E" w:rsidRDefault="00F07C9E" w:rsidP="00F07C9E">
            <w:pPr>
              <w:spacing w:after="0" w:line="240" w:lineRule="auto"/>
              <w:ind w:left="15"/>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26.   </w:t>
            </w:r>
          </w:p>
        </w:tc>
        <w:tc>
          <w:tcPr>
            <w:tcW w:w="6645" w:type="dxa"/>
            <w:tcBorders>
              <w:top w:val="nil"/>
              <w:left w:val="nil"/>
              <w:bottom w:val="nil"/>
              <w:right w:val="nil"/>
            </w:tcBorders>
            <w:shd w:val="clear" w:color="auto" w:fill="auto"/>
            <w:hideMark/>
          </w:tcPr>
          <w:p w14:paraId="7C6B35DE" w14:textId="77777777" w:rsidR="00F07C9E" w:rsidRPr="00F07C9E" w:rsidRDefault="00F07C9E" w:rsidP="00F07C9E">
            <w:pPr>
              <w:spacing w:after="0" w:line="240" w:lineRule="auto"/>
              <w:ind w:left="15" w:right="60"/>
              <w:jc w:val="both"/>
              <w:textAlignment w:val="baseline"/>
              <w:rPr>
                <w:rFonts w:ascii="Times New Roman" w:eastAsia="Times New Roman" w:hAnsi="Times New Roman" w:cs="Times New Roman"/>
                <w:color w:val="000000"/>
                <w:kern w:val="0"/>
                <w:sz w:val="24"/>
                <w:szCs w:val="24"/>
                <w:lang w:eastAsia="fr-CA"/>
                <w14:ligatures w14:val="none"/>
              </w:rPr>
            </w:pPr>
            <w:r w:rsidRPr="00F07C9E">
              <w:rPr>
                <w:rFonts w:ascii="Garamond" w:eastAsia="Times New Roman" w:hAnsi="Garamond" w:cs="Times New Roman"/>
                <w:color w:val="000000"/>
                <w:kern w:val="0"/>
                <w:sz w:val="24"/>
                <w:szCs w:val="24"/>
                <w:lang w:eastAsia="fr-CA"/>
                <w14:ligatures w14:val="none"/>
              </w:rPr>
              <w:t>L’instance ayant décernée une révocation peut décider de la retirer, selon les mêmes modalités de vote, si les raisons invoquées lors de son adoption de s’appliquent plus.  </w:t>
            </w:r>
          </w:p>
        </w:tc>
      </w:tr>
    </w:tbl>
    <w:p w14:paraId="374B516F"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Times New Roman" w:eastAsia="Times New Roman" w:hAnsi="Times New Roman" w:cs="Times New Roman"/>
          <w:color w:val="000000"/>
          <w:kern w:val="0"/>
          <w:sz w:val="24"/>
          <w:szCs w:val="24"/>
          <w:lang w:eastAsia="fr-CA"/>
          <w14:ligatures w14:val="none"/>
        </w:rPr>
        <w:t> </w:t>
      </w:r>
      <w:r w:rsidRPr="00F07C9E">
        <w:rPr>
          <w:rFonts w:ascii="Times New Roman" w:eastAsia="Times New Roman" w:hAnsi="Times New Roman" w:cs="Times New Roman"/>
          <w:b/>
          <w:bCs/>
          <w:color w:val="000000"/>
          <w:kern w:val="0"/>
          <w:sz w:val="24"/>
          <w:szCs w:val="24"/>
          <w:u w:val="single"/>
          <w:lang w:eastAsia="fr-CA"/>
          <w14:ligatures w14:val="none"/>
        </w:rPr>
        <w:t>Modification au présent règlement</w:t>
      </w:r>
      <w:r w:rsidRPr="00F07C9E">
        <w:rPr>
          <w:rFonts w:ascii="Times New Roman" w:eastAsia="Times New Roman" w:hAnsi="Times New Roman" w:cs="Times New Roman"/>
          <w:color w:val="000000"/>
          <w:kern w:val="0"/>
          <w:sz w:val="24"/>
          <w:szCs w:val="24"/>
          <w:lang w:eastAsia="fr-CA"/>
          <w14:ligatures w14:val="none"/>
        </w:rPr>
        <w:t> </w:t>
      </w:r>
    </w:p>
    <w:p w14:paraId="5F7FD71B" w14:textId="77777777" w:rsidR="00F07C9E" w:rsidRPr="00F07C9E" w:rsidRDefault="00F07C9E" w:rsidP="00F07C9E">
      <w:pPr>
        <w:spacing w:after="0" w:line="240" w:lineRule="auto"/>
        <w:textAlignment w:val="baseline"/>
        <w:rPr>
          <w:rFonts w:ascii="Segoe UI" w:eastAsia="Times New Roman" w:hAnsi="Segoe UI" w:cs="Segoe UI"/>
          <w:color w:val="000000"/>
          <w:kern w:val="0"/>
          <w:sz w:val="18"/>
          <w:szCs w:val="18"/>
          <w:lang w:eastAsia="fr-CA"/>
          <w14:ligatures w14:val="none"/>
        </w:rPr>
      </w:pPr>
      <w:r w:rsidRPr="00F07C9E">
        <w:rPr>
          <w:rFonts w:ascii="Times New Roman" w:eastAsia="Times New Roman" w:hAnsi="Times New Roman" w:cs="Times New Roman"/>
          <w:color w:val="FF0000"/>
          <w:kern w:val="0"/>
          <w:sz w:val="24"/>
          <w:szCs w:val="24"/>
          <w:lang w:eastAsia="fr-CA"/>
          <w14:ligatures w14:val="none"/>
        </w:rPr>
        <w:t> </w:t>
      </w:r>
    </w:p>
    <w:p w14:paraId="466C0119" w14:textId="77777777" w:rsidR="00F07C9E" w:rsidRPr="00F07C9E" w:rsidRDefault="00F07C9E" w:rsidP="00F07C9E">
      <w:pPr>
        <w:spacing w:after="0" w:line="240" w:lineRule="auto"/>
        <w:ind w:left="240"/>
        <w:textAlignment w:val="baseline"/>
        <w:rPr>
          <w:rFonts w:ascii="Segoe UI" w:eastAsia="Times New Roman" w:hAnsi="Segoe UI" w:cs="Segoe UI"/>
          <w:color w:val="000000"/>
          <w:kern w:val="0"/>
          <w:sz w:val="18"/>
          <w:szCs w:val="18"/>
          <w:lang w:eastAsia="fr-CA"/>
          <w14:ligatures w14:val="none"/>
        </w:rPr>
      </w:pPr>
      <w:r w:rsidRPr="00F07C9E">
        <w:rPr>
          <w:rFonts w:ascii="Calibri" w:eastAsia="Times New Roman" w:hAnsi="Calibri" w:cs="Calibri"/>
          <w:color w:val="000000"/>
          <w:kern w:val="0"/>
          <w:sz w:val="24"/>
          <w:szCs w:val="24"/>
          <w:lang w:eastAsia="fr-CA"/>
          <w14:ligatures w14:val="none"/>
        </w:rPr>
        <w:t>Toute modification doit être adoptée au conseil d’administration. Le conseil exécutif et la table de concertation son consultés et émettent un avis au conseil d’administration. Elle doit ensuite être adopter en AG ou en AGA. Le présent règlement entre en vigueur dès son adoption en AG ou en AGA.  </w:t>
      </w:r>
    </w:p>
    <w:p w14:paraId="3872F134" w14:textId="77777777" w:rsidR="00F07C9E" w:rsidRPr="00F07C9E" w:rsidRDefault="00F07C9E" w:rsidP="00F07C9E">
      <w:pPr>
        <w:spacing w:after="0" w:line="240" w:lineRule="auto"/>
        <w:ind w:left="240"/>
        <w:textAlignment w:val="baseline"/>
        <w:rPr>
          <w:rFonts w:ascii="Segoe UI" w:eastAsia="Times New Roman" w:hAnsi="Segoe UI" w:cs="Segoe UI"/>
          <w:color w:val="000000"/>
          <w:kern w:val="0"/>
          <w:sz w:val="18"/>
          <w:szCs w:val="18"/>
          <w:lang w:eastAsia="fr-CA"/>
          <w14:ligatures w14:val="none"/>
        </w:rPr>
      </w:pPr>
      <w:r w:rsidRPr="00F07C9E">
        <w:rPr>
          <w:rFonts w:ascii="Calibri" w:eastAsia="Times New Roman" w:hAnsi="Calibri" w:cs="Calibri"/>
          <w:color w:val="000000"/>
          <w:kern w:val="0"/>
          <w:sz w:val="24"/>
          <w:szCs w:val="24"/>
          <w:lang w:eastAsia="fr-CA"/>
          <w14:ligatures w14:val="none"/>
        </w:rPr>
        <w:t> </w:t>
      </w:r>
    </w:p>
    <w:p w14:paraId="2C9C188E" w14:textId="77777777" w:rsidR="00F07C9E" w:rsidRPr="00F07C9E" w:rsidRDefault="00F07C9E" w:rsidP="00F07C9E">
      <w:pPr>
        <w:spacing w:after="0" w:line="240" w:lineRule="auto"/>
        <w:ind w:left="240"/>
        <w:textAlignment w:val="baseline"/>
        <w:rPr>
          <w:rFonts w:ascii="Segoe UI" w:eastAsia="Times New Roman" w:hAnsi="Segoe UI" w:cs="Segoe UI"/>
          <w:color w:val="000000"/>
          <w:kern w:val="0"/>
          <w:sz w:val="18"/>
          <w:szCs w:val="18"/>
          <w:lang w:eastAsia="fr-CA"/>
          <w14:ligatures w14:val="none"/>
        </w:rPr>
      </w:pPr>
      <w:r w:rsidRPr="00F07C9E">
        <w:rPr>
          <w:rFonts w:ascii="Calibri" w:eastAsia="Times New Roman" w:hAnsi="Calibri" w:cs="Calibri"/>
          <w:color w:val="000000"/>
          <w:kern w:val="0"/>
          <w:sz w:val="24"/>
          <w:szCs w:val="24"/>
          <w:lang w:eastAsia="fr-CA"/>
          <w14:ligatures w14:val="none"/>
        </w:rPr>
        <w:t>Dans le cas où il n’y a pas de conseil d’administration et/ou de table de concertation, les modifications doivent être adoptée par le conseil exécutif. </w:t>
      </w:r>
    </w:p>
    <w:p w14:paraId="3C5A856A" w14:textId="77777777" w:rsidR="00F07C9E" w:rsidRPr="00F07C9E" w:rsidRDefault="00F07C9E" w:rsidP="00F07C9E">
      <w:pPr>
        <w:rPr>
          <w:rFonts w:ascii="Times New Roman" w:hAnsi="Times New Roman" w:cs="Times New Roman"/>
          <w:sz w:val="32"/>
          <w:szCs w:val="32"/>
        </w:rPr>
      </w:pPr>
    </w:p>
    <w:sectPr w:rsidR="00F07C9E" w:rsidRPr="00F07C9E">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549D" w14:textId="77777777" w:rsidR="0009714A" w:rsidRDefault="0009714A" w:rsidP="00F07C9E">
      <w:pPr>
        <w:spacing w:after="0" w:line="240" w:lineRule="auto"/>
      </w:pPr>
      <w:r>
        <w:separator/>
      </w:r>
    </w:p>
  </w:endnote>
  <w:endnote w:type="continuationSeparator" w:id="0">
    <w:p w14:paraId="48E367DC" w14:textId="77777777" w:rsidR="0009714A" w:rsidRDefault="0009714A" w:rsidP="00F0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056018"/>
      <w:docPartObj>
        <w:docPartGallery w:val="Page Numbers (Bottom of Page)"/>
        <w:docPartUnique/>
      </w:docPartObj>
    </w:sdtPr>
    <w:sdtContent>
      <w:p w14:paraId="7ED1FE58" w14:textId="159BCB37" w:rsidR="00F07C9E" w:rsidRDefault="00F07C9E">
        <w:pPr>
          <w:pStyle w:val="Pieddepage"/>
        </w:pPr>
        <w:r>
          <w:rPr>
            <w:noProof/>
          </w:rPr>
          <mc:AlternateContent>
            <mc:Choice Requires="wps">
              <w:drawing>
                <wp:anchor distT="0" distB="0" distL="114300" distR="114300" simplePos="0" relativeHeight="251659264" behindDoc="0" locked="0" layoutInCell="0" allowOverlap="1" wp14:anchorId="5192F747" wp14:editId="39A65214">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1823706972"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E254466" w14:textId="77777777" w:rsidR="00F07C9E" w:rsidRDefault="00F07C9E">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2F74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E254466" w14:textId="77777777" w:rsidR="00F07C9E" w:rsidRDefault="00F07C9E">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r>
          <w:t>Regroupement des étudiants et des étudiantes du Cégep de Joliette de Lanaudière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EB12C" w14:textId="77777777" w:rsidR="0009714A" w:rsidRDefault="0009714A" w:rsidP="00F07C9E">
      <w:pPr>
        <w:spacing w:after="0" w:line="240" w:lineRule="auto"/>
      </w:pPr>
      <w:r>
        <w:separator/>
      </w:r>
    </w:p>
  </w:footnote>
  <w:footnote w:type="continuationSeparator" w:id="0">
    <w:p w14:paraId="6115035E" w14:textId="77777777" w:rsidR="0009714A" w:rsidRDefault="0009714A" w:rsidP="00F07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EFA"/>
    <w:multiLevelType w:val="multilevel"/>
    <w:tmpl w:val="412CA68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CC05EC6"/>
    <w:multiLevelType w:val="multilevel"/>
    <w:tmpl w:val="496C07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1150BD7"/>
    <w:multiLevelType w:val="multilevel"/>
    <w:tmpl w:val="C330B24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C43075"/>
    <w:multiLevelType w:val="multilevel"/>
    <w:tmpl w:val="794CF3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E22A73"/>
    <w:multiLevelType w:val="multilevel"/>
    <w:tmpl w:val="4D3C4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BE70B9"/>
    <w:multiLevelType w:val="multilevel"/>
    <w:tmpl w:val="588EC4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44514E"/>
    <w:multiLevelType w:val="multilevel"/>
    <w:tmpl w:val="C420B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6D24F9"/>
    <w:multiLevelType w:val="multilevel"/>
    <w:tmpl w:val="3B8492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077A54"/>
    <w:multiLevelType w:val="multilevel"/>
    <w:tmpl w:val="80965C7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5956DA4"/>
    <w:multiLevelType w:val="multilevel"/>
    <w:tmpl w:val="D23CDA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4E0780"/>
    <w:multiLevelType w:val="multilevel"/>
    <w:tmpl w:val="D0C845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886FAA"/>
    <w:multiLevelType w:val="multilevel"/>
    <w:tmpl w:val="22B4A9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6E5994"/>
    <w:multiLevelType w:val="multilevel"/>
    <w:tmpl w:val="81041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D401E0"/>
    <w:multiLevelType w:val="multilevel"/>
    <w:tmpl w:val="40381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0227A0"/>
    <w:multiLevelType w:val="multilevel"/>
    <w:tmpl w:val="AB348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FE31B3"/>
    <w:multiLevelType w:val="multilevel"/>
    <w:tmpl w:val="BC22DF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1C711B"/>
    <w:multiLevelType w:val="multilevel"/>
    <w:tmpl w:val="C5DAB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F876890"/>
    <w:multiLevelType w:val="multilevel"/>
    <w:tmpl w:val="54EE8C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A00797"/>
    <w:multiLevelType w:val="multilevel"/>
    <w:tmpl w:val="D4B0EF0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4577696"/>
    <w:multiLevelType w:val="multilevel"/>
    <w:tmpl w:val="65C6F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15182D"/>
    <w:multiLevelType w:val="multilevel"/>
    <w:tmpl w:val="7592BE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9B50D0"/>
    <w:multiLevelType w:val="multilevel"/>
    <w:tmpl w:val="1CA097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286526"/>
    <w:multiLevelType w:val="multilevel"/>
    <w:tmpl w:val="3D60F6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8E1F46"/>
    <w:multiLevelType w:val="multilevel"/>
    <w:tmpl w:val="F9AA91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4645514"/>
    <w:multiLevelType w:val="multilevel"/>
    <w:tmpl w:val="55F4F7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3A3E71"/>
    <w:multiLevelType w:val="multilevel"/>
    <w:tmpl w:val="7854C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E4A01F1"/>
    <w:multiLevelType w:val="multilevel"/>
    <w:tmpl w:val="718A5EB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2BA55B4"/>
    <w:multiLevelType w:val="multilevel"/>
    <w:tmpl w:val="328C7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53D16A5"/>
    <w:multiLevelType w:val="multilevel"/>
    <w:tmpl w:val="CC4E66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990AAC"/>
    <w:multiLevelType w:val="multilevel"/>
    <w:tmpl w:val="53DC78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7391E75"/>
    <w:multiLevelType w:val="multilevel"/>
    <w:tmpl w:val="4F7261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AC6C87"/>
    <w:multiLevelType w:val="multilevel"/>
    <w:tmpl w:val="91CE18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0B2120"/>
    <w:multiLevelType w:val="multilevel"/>
    <w:tmpl w:val="202A3B1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E292D96"/>
    <w:multiLevelType w:val="multilevel"/>
    <w:tmpl w:val="3DA2C5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76975999">
    <w:abstractNumId w:val="28"/>
  </w:num>
  <w:num w:numId="2" w16cid:durableId="29187266">
    <w:abstractNumId w:val="31"/>
  </w:num>
  <w:num w:numId="3" w16cid:durableId="1458333542">
    <w:abstractNumId w:val="9"/>
  </w:num>
  <w:num w:numId="4" w16cid:durableId="104691902">
    <w:abstractNumId w:val="5"/>
  </w:num>
  <w:num w:numId="5" w16cid:durableId="1556432541">
    <w:abstractNumId w:val="23"/>
  </w:num>
  <w:num w:numId="6" w16cid:durableId="1085956176">
    <w:abstractNumId w:val="30"/>
  </w:num>
  <w:num w:numId="7" w16cid:durableId="447967511">
    <w:abstractNumId w:val="25"/>
  </w:num>
  <w:num w:numId="8" w16cid:durableId="571161253">
    <w:abstractNumId w:val="14"/>
  </w:num>
  <w:num w:numId="9" w16cid:durableId="879632081">
    <w:abstractNumId w:val="15"/>
  </w:num>
  <w:num w:numId="10" w16cid:durableId="1976987588">
    <w:abstractNumId w:val="11"/>
  </w:num>
  <w:num w:numId="11" w16cid:durableId="1630932978">
    <w:abstractNumId w:val="22"/>
  </w:num>
  <w:num w:numId="12" w16cid:durableId="1526551338">
    <w:abstractNumId w:val="33"/>
  </w:num>
  <w:num w:numId="13" w16cid:durableId="475412982">
    <w:abstractNumId w:val="12"/>
  </w:num>
  <w:num w:numId="14" w16cid:durableId="719402954">
    <w:abstractNumId w:val="4"/>
  </w:num>
  <w:num w:numId="15" w16cid:durableId="781267374">
    <w:abstractNumId w:val="24"/>
  </w:num>
  <w:num w:numId="16" w16cid:durableId="574048045">
    <w:abstractNumId w:val="16"/>
  </w:num>
  <w:num w:numId="17" w16cid:durableId="1521772511">
    <w:abstractNumId w:val="21"/>
  </w:num>
  <w:num w:numId="18" w16cid:durableId="1490751834">
    <w:abstractNumId w:val="7"/>
  </w:num>
  <w:num w:numId="19" w16cid:durableId="223151907">
    <w:abstractNumId w:val="27"/>
  </w:num>
  <w:num w:numId="20" w16cid:durableId="1229614879">
    <w:abstractNumId w:val="1"/>
  </w:num>
  <w:num w:numId="21" w16cid:durableId="1967345374">
    <w:abstractNumId w:val="2"/>
  </w:num>
  <w:num w:numId="22" w16cid:durableId="599798259">
    <w:abstractNumId w:val="29"/>
  </w:num>
  <w:num w:numId="23" w16cid:durableId="466555813">
    <w:abstractNumId w:val="32"/>
  </w:num>
  <w:num w:numId="24" w16cid:durableId="967781259">
    <w:abstractNumId w:val="26"/>
  </w:num>
  <w:num w:numId="25" w16cid:durableId="1901089527">
    <w:abstractNumId w:val="0"/>
  </w:num>
  <w:num w:numId="26" w16cid:durableId="1394159766">
    <w:abstractNumId w:val="18"/>
  </w:num>
  <w:num w:numId="27" w16cid:durableId="1493566767">
    <w:abstractNumId w:val="8"/>
  </w:num>
  <w:num w:numId="28" w16cid:durableId="1449353778">
    <w:abstractNumId w:val="19"/>
  </w:num>
  <w:num w:numId="29" w16cid:durableId="1813135394">
    <w:abstractNumId w:val="20"/>
  </w:num>
  <w:num w:numId="30" w16cid:durableId="517425407">
    <w:abstractNumId w:val="13"/>
  </w:num>
  <w:num w:numId="31" w16cid:durableId="748695478">
    <w:abstractNumId w:val="10"/>
  </w:num>
  <w:num w:numId="32" w16cid:durableId="1437284363">
    <w:abstractNumId w:val="17"/>
  </w:num>
  <w:num w:numId="33" w16cid:durableId="1345787108">
    <w:abstractNumId w:val="6"/>
  </w:num>
  <w:num w:numId="34" w16cid:durableId="22075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9E"/>
    <w:rsid w:val="00063664"/>
    <w:rsid w:val="00083629"/>
    <w:rsid w:val="0009714A"/>
    <w:rsid w:val="000E3E34"/>
    <w:rsid w:val="001D3708"/>
    <w:rsid w:val="001D4D82"/>
    <w:rsid w:val="00245A85"/>
    <w:rsid w:val="002A6BBF"/>
    <w:rsid w:val="002B3846"/>
    <w:rsid w:val="002E50FD"/>
    <w:rsid w:val="00352F75"/>
    <w:rsid w:val="003A6BDB"/>
    <w:rsid w:val="003D6248"/>
    <w:rsid w:val="00427839"/>
    <w:rsid w:val="005E2B17"/>
    <w:rsid w:val="006953FC"/>
    <w:rsid w:val="00751CA3"/>
    <w:rsid w:val="00877044"/>
    <w:rsid w:val="008901D9"/>
    <w:rsid w:val="009752CE"/>
    <w:rsid w:val="00A50B22"/>
    <w:rsid w:val="00AE3C0E"/>
    <w:rsid w:val="00B323A8"/>
    <w:rsid w:val="00B67F3D"/>
    <w:rsid w:val="00BC3C04"/>
    <w:rsid w:val="00C142B9"/>
    <w:rsid w:val="00CD596F"/>
    <w:rsid w:val="00D0413D"/>
    <w:rsid w:val="00DC32F4"/>
    <w:rsid w:val="00DE62AE"/>
    <w:rsid w:val="00DE6F81"/>
    <w:rsid w:val="00E51D02"/>
    <w:rsid w:val="00E847C0"/>
    <w:rsid w:val="00F07C9E"/>
    <w:rsid w:val="00FB40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39DD1"/>
  <w15:docId w15:val="{5CCB67D3-246B-4E8D-A129-25BDFAF4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7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07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07C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07C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7C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7C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7C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7C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7C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C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7C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7C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7C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7C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7C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7C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7C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7C9E"/>
    <w:rPr>
      <w:rFonts w:eastAsiaTheme="majorEastAsia" w:cstheme="majorBidi"/>
      <w:color w:val="272727" w:themeColor="text1" w:themeTint="D8"/>
    </w:rPr>
  </w:style>
  <w:style w:type="paragraph" w:styleId="Titre">
    <w:name w:val="Title"/>
    <w:basedOn w:val="Normal"/>
    <w:next w:val="Normal"/>
    <w:link w:val="TitreCar"/>
    <w:uiPriority w:val="10"/>
    <w:qFormat/>
    <w:rsid w:val="00F07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7C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7C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7C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7C9E"/>
    <w:pPr>
      <w:spacing w:before="160"/>
      <w:jc w:val="center"/>
    </w:pPr>
    <w:rPr>
      <w:i/>
      <w:iCs/>
      <w:color w:val="404040" w:themeColor="text1" w:themeTint="BF"/>
    </w:rPr>
  </w:style>
  <w:style w:type="character" w:customStyle="1" w:styleId="CitationCar">
    <w:name w:val="Citation Car"/>
    <w:basedOn w:val="Policepardfaut"/>
    <w:link w:val="Citation"/>
    <w:uiPriority w:val="29"/>
    <w:rsid w:val="00F07C9E"/>
    <w:rPr>
      <w:i/>
      <w:iCs/>
      <w:color w:val="404040" w:themeColor="text1" w:themeTint="BF"/>
    </w:rPr>
  </w:style>
  <w:style w:type="paragraph" w:styleId="Paragraphedeliste">
    <w:name w:val="List Paragraph"/>
    <w:basedOn w:val="Normal"/>
    <w:uiPriority w:val="34"/>
    <w:qFormat/>
    <w:rsid w:val="00F07C9E"/>
    <w:pPr>
      <w:ind w:left="720"/>
      <w:contextualSpacing/>
    </w:pPr>
  </w:style>
  <w:style w:type="character" w:styleId="Accentuationintense">
    <w:name w:val="Intense Emphasis"/>
    <w:basedOn w:val="Policepardfaut"/>
    <w:uiPriority w:val="21"/>
    <w:qFormat/>
    <w:rsid w:val="00F07C9E"/>
    <w:rPr>
      <w:i/>
      <w:iCs/>
      <w:color w:val="0F4761" w:themeColor="accent1" w:themeShade="BF"/>
    </w:rPr>
  </w:style>
  <w:style w:type="paragraph" w:styleId="Citationintense">
    <w:name w:val="Intense Quote"/>
    <w:basedOn w:val="Normal"/>
    <w:next w:val="Normal"/>
    <w:link w:val="CitationintenseCar"/>
    <w:uiPriority w:val="30"/>
    <w:qFormat/>
    <w:rsid w:val="00F07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7C9E"/>
    <w:rPr>
      <w:i/>
      <w:iCs/>
      <w:color w:val="0F4761" w:themeColor="accent1" w:themeShade="BF"/>
    </w:rPr>
  </w:style>
  <w:style w:type="character" w:styleId="Rfrenceintense">
    <w:name w:val="Intense Reference"/>
    <w:basedOn w:val="Policepardfaut"/>
    <w:uiPriority w:val="32"/>
    <w:qFormat/>
    <w:rsid w:val="00F07C9E"/>
    <w:rPr>
      <w:b/>
      <w:bCs/>
      <w:smallCaps/>
      <w:color w:val="0F4761" w:themeColor="accent1" w:themeShade="BF"/>
      <w:spacing w:val="5"/>
    </w:rPr>
  </w:style>
  <w:style w:type="character" w:customStyle="1" w:styleId="wacimagecontainer">
    <w:name w:val="wacimagecontainer"/>
    <w:basedOn w:val="Policepardfaut"/>
    <w:rsid w:val="00F07C9E"/>
  </w:style>
  <w:style w:type="paragraph" w:styleId="En-tte">
    <w:name w:val="header"/>
    <w:basedOn w:val="Normal"/>
    <w:link w:val="En-tteCar"/>
    <w:uiPriority w:val="99"/>
    <w:unhideWhenUsed/>
    <w:rsid w:val="00F07C9E"/>
    <w:pPr>
      <w:tabs>
        <w:tab w:val="center" w:pos="4320"/>
        <w:tab w:val="right" w:pos="8640"/>
      </w:tabs>
      <w:spacing w:after="0" w:line="240" w:lineRule="auto"/>
    </w:pPr>
  </w:style>
  <w:style w:type="character" w:customStyle="1" w:styleId="En-tteCar">
    <w:name w:val="En-tête Car"/>
    <w:basedOn w:val="Policepardfaut"/>
    <w:link w:val="En-tte"/>
    <w:uiPriority w:val="99"/>
    <w:rsid w:val="00F07C9E"/>
  </w:style>
  <w:style w:type="paragraph" w:styleId="Pieddepage">
    <w:name w:val="footer"/>
    <w:basedOn w:val="Normal"/>
    <w:link w:val="PieddepageCar"/>
    <w:uiPriority w:val="99"/>
    <w:unhideWhenUsed/>
    <w:rsid w:val="00F07C9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0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347435">
      <w:bodyDiv w:val="1"/>
      <w:marLeft w:val="0"/>
      <w:marRight w:val="0"/>
      <w:marTop w:val="0"/>
      <w:marBottom w:val="0"/>
      <w:divBdr>
        <w:top w:val="none" w:sz="0" w:space="0" w:color="auto"/>
        <w:left w:val="none" w:sz="0" w:space="0" w:color="auto"/>
        <w:bottom w:val="none" w:sz="0" w:space="0" w:color="auto"/>
        <w:right w:val="none" w:sz="0" w:space="0" w:color="auto"/>
      </w:divBdr>
      <w:divsChild>
        <w:div w:id="162067">
          <w:marLeft w:val="0"/>
          <w:marRight w:val="0"/>
          <w:marTop w:val="0"/>
          <w:marBottom w:val="0"/>
          <w:divBdr>
            <w:top w:val="none" w:sz="0" w:space="0" w:color="auto"/>
            <w:left w:val="none" w:sz="0" w:space="0" w:color="auto"/>
            <w:bottom w:val="none" w:sz="0" w:space="0" w:color="auto"/>
            <w:right w:val="none" w:sz="0" w:space="0" w:color="auto"/>
          </w:divBdr>
        </w:div>
        <w:div w:id="70272899">
          <w:marLeft w:val="0"/>
          <w:marRight w:val="0"/>
          <w:marTop w:val="0"/>
          <w:marBottom w:val="0"/>
          <w:divBdr>
            <w:top w:val="none" w:sz="0" w:space="0" w:color="auto"/>
            <w:left w:val="none" w:sz="0" w:space="0" w:color="auto"/>
            <w:bottom w:val="none" w:sz="0" w:space="0" w:color="auto"/>
            <w:right w:val="none" w:sz="0" w:space="0" w:color="auto"/>
          </w:divBdr>
        </w:div>
        <w:div w:id="125440895">
          <w:marLeft w:val="0"/>
          <w:marRight w:val="0"/>
          <w:marTop w:val="0"/>
          <w:marBottom w:val="0"/>
          <w:divBdr>
            <w:top w:val="none" w:sz="0" w:space="0" w:color="auto"/>
            <w:left w:val="none" w:sz="0" w:space="0" w:color="auto"/>
            <w:bottom w:val="none" w:sz="0" w:space="0" w:color="auto"/>
            <w:right w:val="none" w:sz="0" w:space="0" w:color="auto"/>
          </w:divBdr>
          <w:divsChild>
            <w:div w:id="1919092740">
              <w:marLeft w:val="-75"/>
              <w:marRight w:val="0"/>
              <w:marTop w:val="30"/>
              <w:marBottom w:val="30"/>
              <w:divBdr>
                <w:top w:val="none" w:sz="0" w:space="0" w:color="auto"/>
                <w:left w:val="none" w:sz="0" w:space="0" w:color="auto"/>
                <w:bottom w:val="none" w:sz="0" w:space="0" w:color="auto"/>
                <w:right w:val="none" w:sz="0" w:space="0" w:color="auto"/>
              </w:divBdr>
              <w:divsChild>
                <w:div w:id="673921927">
                  <w:marLeft w:val="0"/>
                  <w:marRight w:val="0"/>
                  <w:marTop w:val="0"/>
                  <w:marBottom w:val="0"/>
                  <w:divBdr>
                    <w:top w:val="none" w:sz="0" w:space="0" w:color="auto"/>
                    <w:left w:val="none" w:sz="0" w:space="0" w:color="auto"/>
                    <w:bottom w:val="none" w:sz="0" w:space="0" w:color="auto"/>
                    <w:right w:val="none" w:sz="0" w:space="0" w:color="auto"/>
                  </w:divBdr>
                  <w:divsChild>
                    <w:div w:id="1247954940">
                      <w:marLeft w:val="0"/>
                      <w:marRight w:val="0"/>
                      <w:marTop w:val="0"/>
                      <w:marBottom w:val="0"/>
                      <w:divBdr>
                        <w:top w:val="none" w:sz="0" w:space="0" w:color="auto"/>
                        <w:left w:val="none" w:sz="0" w:space="0" w:color="auto"/>
                        <w:bottom w:val="none" w:sz="0" w:space="0" w:color="auto"/>
                        <w:right w:val="none" w:sz="0" w:space="0" w:color="auto"/>
                      </w:divBdr>
                    </w:div>
                  </w:divsChild>
                </w:div>
                <w:div w:id="717240983">
                  <w:marLeft w:val="0"/>
                  <w:marRight w:val="0"/>
                  <w:marTop w:val="0"/>
                  <w:marBottom w:val="0"/>
                  <w:divBdr>
                    <w:top w:val="none" w:sz="0" w:space="0" w:color="auto"/>
                    <w:left w:val="none" w:sz="0" w:space="0" w:color="auto"/>
                    <w:bottom w:val="none" w:sz="0" w:space="0" w:color="auto"/>
                    <w:right w:val="none" w:sz="0" w:space="0" w:color="auto"/>
                  </w:divBdr>
                  <w:divsChild>
                    <w:div w:id="1552419969">
                      <w:marLeft w:val="0"/>
                      <w:marRight w:val="0"/>
                      <w:marTop w:val="0"/>
                      <w:marBottom w:val="0"/>
                      <w:divBdr>
                        <w:top w:val="none" w:sz="0" w:space="0" w:color="auto"/>
                        <w:left w:val="none" w:sz="0" w:space="0" w:color="auto"/>
                        <w:bottom w:val="none" w:sz="0" w:space="0" w:color="auto"/>
                        <w:right w:val="none" w:sz="0" w:space="0" w:color="auto"/>
                      </w:divBdr>
                    </w:div>
                  </w:divsChild>
                </w:div>
                <w:div w:id="905454126">
                  <w:marLeft w:val="0"/>
                  <w:marRight w:val="0"/>
                  <w:marTop w:val="0"/>
                  <w:marBottom w:val="0"/>
                  <w:divBdr>
                    <w:top w:val="none" w:sz="0" w:space="0" w:color="auto"/>
                    <w:left w:val="none" w:sz="0" w:space="0" w:color="auto"/>
                    <w:bottom w:val="none" w:sz="0" w:space="0" w:color="auto"/>
                    <w:right w:val="none" w:sz="0" w:space="0" w:color="auto"/>
                  </w:divBdr>
                  <w:divsChild>
                    <w:div w:id="1197932889">
                      <w:marLeft w:val="0"/>
                      <w:marRight w:val="0"/>
                      <w:marTop w:val="0"/>
                      <w:marBottom w:val="0"/>
                      <w:divBdr>
                        <w:top w:val="none" w:sz="0" w:space="0" w:color="auto"/>
                        <w:left w:val="none" w:sz="0" w:space="0" w:color="auto"/>
                        <w:bottom w:val="none" w:sz="0" w:space="0" w:color="auto"/>
                        <w:right w:val="none" w:sz="0" w:space="0" w:color="auto"/>
                      </w:divBdr>
                    </w:div>
                    <w:div w:id="1963994390">
                      <w:marLeft w:val="0"/>
                      <w:marRight w:val="0"/>
                      <w:marTop w:val="0"/>
                      <w:marBottom w:val="0"/>
                      <w:divBdr>
                        <w:top w:val="none" w:sz="0" w:space="0" w:color="auto"/>
                        <w:left w:val="none" w:sz="0" w:space="0" w:color="auto"/>
                        <w:bottom w:val="none" w:sz="0" w:space="0" w:color="auto"/>
                        <w:right w:val="none" w:sz="0" w:space="0" w:color="auto"/>
                      </w:divBdr>
                    </w:div>
                  </w:divsChild>
                </w:div>
                <w:div w:id="1410731669">
                  <w:marLeft w:val="0"/>
                  <w:marRight w:val="0"/>
                  <w:marTop w:val="0"/>
                  <w:marBottom w:val="0"/>
                  <w:divBdr>
                    <w:top w:val="none" w:sz="0" w:space="0" w:color="auto"/>
                    <w:left w:val="none" w:sz="0" w:space="0" w:color="auto"/>
                    <w:bottom w:val="none" w:sz="0" w:space="0" w:color="auto"/>
                    <w:right w:val="none" w:sz="0" w:space="0" w:color="auto"/>
                  </w:divBdr>
                  <w:divsChild>
                    <w:div w:id="80223242">
                      <w:marLeft w:val="0"/>
                      <w:marRight w:val="0"/>
                      <w:marTop w:val="0"/>
                      <w:marBottom w:val="0"/>
                      <w:divBdr>
                        <w:top w:val="none" w:sz="0" w:space="0" w:color="auto"/>
                        <w:left w:val="none" w:sz="0" w:space="0" w:color="auto"/>
                        <w:bottom w:val="none" w:sz="0" w:space="0" w:color="auto"/>
                        <w:right w:val="none" w:sz="0" w:space="0" w:color="auto"/>
                      </w:divBdr>
                    </w:div>
                    <w:div w:id="680856889">
                      <w:marLeft w:val="0"/>
                      <w:marRight w:val="0"/>
                      <w:marTop w:val="0"/>
                      <w:marBottom w:val="0"/>
                      <w:divBdr>
                        <w:top w:val="none" w:sz="0" w:space="0" w:color="auto"/>
                        <w:left w:val="none" w:sz="0" w:space="0" w:color="auto"/>
                        <w:bottom w:val="none" w:sz="0" w:space="0" w:color="auto"/>
                        <w:right w:val="none" w:sz="0" w:space="0" w:color="auto"/>
                      </w:divBdr>
                    </w:div>
                    <w:div w:id="1049113758">
                      <w:marLeft w:val="0"/>
                      <w:marRight w:val="0"/>
                      <w:marTop w:val="0"/>
                      <w:marBottom w:val="0"/>
                      <w:divBdr>
                        <w:top w:val="none" w:sz="0" w:space="0" w:color="auto"/>
                        <w:left w:val="none" w:sz="0" w:space="0" w:color="auto"/>
                        <w:bottom w:val="none" w:sz="0" w:space="0" w:color="auto"/>
                        <w:right w:val="none" w:sz="0" w:space="0" w:color="auto"/>
                      </w:divBdr>
                    </w:div>
                    <w:div w:id="1137601339">
                      <w:marLeft w:val="0"/>
                      <w:marRight w:val="0"/>
                      <w:marTop w:val="0"/>
                      <w:marBottom w:val="0"/>
                      <w:divBdr>
                        <w:top w:val="none" w:sz="0" w:space="0" w:color="auto"/>
                        <w:left w:val="none" w:sz="0" w:space="0" w:color="auto"/>
                        <w:bottom w:val="none" w:sz="0" w:space="0" w:color="auto"/>
                        <w:right w:val="none" w:sz="0" w:space="0" w:color="auto"/>
                      </w:divBdr>
                    </w:div>
                    <w:div w:id="1872061433">
                      <w:marLeft w:val="0"/>
                      <w:marRight w:val="0"/>
                      <w:marTop w:val="0"/>
                      <w:marBottom w:val="0"/>
                      <w:divBdr>
                        <w:top w:val="none" w:sz="0" w:space="0" w:color="auto"/>
                        <w:left w:val="none" w:sz="0" w:space="0" w:color="auto"/>
                        <w:bottom w:val="none" w:sz="0" w:space="0" w:color="auto"/>
                        <w:right w:val="none" w:sz="0" w:space="0" w:color="auto"/>
                      </w:divBdr>
                    </w:div>
                  </w:divsChild>
                </w:div>
                <w:div w:id="1613054149">
                  <w:marLeft w:val="0"/>
                  <w:marRight w:val="0"/>
                  <w:marTop w:val="0"/>
                  <w:marBottom w:val="0"/>
                  <w:divBdr>
                    <w:top w:val="none" w:sz="0" w:space="0" w:color="auto"/>
                    <w:left w:val="none" w:sz="0" w:space="0" w:color="auto"/>
                    <w:bottom w:val="none" w:sz="0" w:space="0" w:color="auto"/>
                    <w:right w:val="none" w:sz="0" w:space="0" w:color="auto"/>
                  </w:divBdr>
                  <w:divsChild>
                    <w:div w:id="1221943172">
                      <w:marLeft w:val="0"/>
                      <w:marRight w:val="0"/>
                      <w:marTop w:val="0"/>
                      <w:marBottom w:val="0"/>
                      <w:divBdr>
                        <w:top w:val="none" w:sz="0" w:space="0" w:color="auto"/>
                        <w:left w:val="none" w:sz="0" w:space="0" w:color="auto"/>
                        <w:bottom w:val="none" w:sz="0" w:space="0" w:color="auto"/>
                        <w:right w:val="none" w:sz="0" w:space="0" w:color="auto"/>
                      </w:divBdr>
                    </w:div>
                  </w:divsChild>
                </w:div>
                <w:div w:id="1793013359">
                  <w:marLeft w:val="0"/>
                  <w:marRight w:val="0"/>
                  <w:marTop w:val="0"/>
                  <w:marBottom w:val="0"/>
                  <w:divBdr>
                    <w:top w:val="none" w:sz="0" w:space="0" w:color="auto"/>
                    <w:left w:val="none" w:sz="0" w:space="0" w:color="auto"/>
                    <w:bottom w:val="none" w:sz="0" w:space="0" w:color="auto"/>
                    <w:right w:val="none" w:sz="0" w:space="0" w:color="auto"/>
                  </w:divBdr>
                  <w:divsChild>
                    <w:div w:id="11881470">
                      <w:marLeft w:val="0"/>
                      <w:marRight w:val="0"/>
                      <w:marTop w:val="0"/>
                      <w:marBottom w:val="0"/>
                      <w:divBdr>
                        <w:top w:val="none" w:sz="0" w:space="0" w:color="auto"/>
                        <w:left w:val="none" w:sz="0" w:space="0" w:color="auto"/>
                        <w:bottom w:val="none" w:sz="0" w:space="0" w:color="auto"/>
                        <w:right w:val="none" w:sz="0" w:space="0" w:color="auto"/>
                      </w:divBdr>
                    </w:div>
                    <w:div w:id="56057691">
                      <w:marLeft w:val="0"/>
                      <w:marRight w:val="0"/>
                      <w:marTop w:val="0"/>
                      <w:marBottom w:val="0"/>
                      <w:divBdr>
                        <w:top w:val="none" w:sz="0" w:space="0" w:color="auto"/>
                        <w:left w:val="none" w:sz="0" w:space="0" w:color="auto"/>
                        <w:bottom w:val="none" w:sz="0" w:space="0" w:color="auto"/>
                        <w:right w:val="none" w:sz="0" w:space="0" w:color="auto"/>
                      </w:divBdr>
                    </w:div>
                    <w:div w:id="1431392919">
                      <w:marLeft w:val="0"/>
                      <w:marRight w:val="0"/>
                      <w:marTop w:val="0"/>
                      <w:marBottom w:val="0"/>
                      <w:divBdr>
                        <w:top w:val="none" w:sz="0" w:space="0" w:color="auto"/>
                        <w:left w:val="none" w:sz="0" w:space="0" w:color="auto"/>
                        <w:bottom w:val="none" w:sz="0" w:space="0" w:color="auto"/>
                        <w:right w:val="none" w:sz="0" w:space="0" w:color="auto"/>
                      </w:divBdr>
                    </w:div>
                    <w:div w:id="16909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495">
          <w:marLeft w:val="0"/>
          <w:marRight w:val="0"/>
          <w:marTop w:val="0"/>
          <w:marBottom w:val="0"/>
          <w:divBdr>
            <w:top w:val="none" w:sz="0" w:space="0" w:color="auto"/>
            <w:left w:val="none" w:sz="0" w:space="0" w:color="auto"/>
            <w:bottom w:val="none" w:sz="0" w:space="0" w:color="auto"/>
            <w:right w:val="none" w:sz="0" w:space="0" w:color="auto"/>
          </w:divBdr>
        </w:div>
        <w:div w:id="194004328">
          <w:marLeft w:val="0"/>
          <w:marRight w:val="0"/>
          <w:marTop w:val="0"/>
          <w:marBottom w:val="0"/>
          <w:divBdr>
            <w:top w:val="none" w:sz="0" w:space="0" w:color="auto"/>
            <w:left w:val="none" w:sz="0" w:space="0" w:color="auto"/>
            <w:bottom w:val="none" w:sz="0" w:space="0" w:color="auto"/>
            <w:right w:val="none" w:sz="0" w:space="0" w:color="auto"/>
          </w:divBdr>
        </w:div>
        <w:div w:id="268708784">
          <w:marLeft w:val="0"/>
          <w:marRight w:val="0"/>
          <w:marTop w:val="0"/>
          <w:marBottom w:val="0"/>
          <w:divBdr>
            <w:top w:val="none" w:sz="0" w:space="0" w:color="auto"/>
            <w:left w:val="none" w:sz="0" w:space="0" w:color="auto"/>
            <w:bottom w:val="none" w:sz="0" w:space="0" w:color="auto"/>
            <w:right w:val="none" w:sz="0" w:space="0" w:color="auto"/>
          </w:divBdr>
        </w:div>
        <w:div w:id="417095901">
          <w:marLeft w:val="0"/>
          <w:marRight w:val="0"/>
          <w:marTop w:val="0"/>
          <w:marBottom w:val="0"/>
          <w:divBdr>
            <w:top w:val="none" w:sz="0" w:space="0" w:color="auto"/>
            <w:left w:val="none" w:sz="0" w:space="0" w:color="auto"/>
            <w:bottom w:val="none" w:sz="0" w:space="0" w:color="auto"/>
            <w:right w:val="none" w:sz="0" w:space="0" w:color="auto"/>
          </w:divBdr>
          <w:divsChild>
            <w:div w:id="754401415">
              <w:marLeft w:val="-75"/>
              <w:marRight w:val="0"/>
              <w:marTop w:val="30"/>
              <w:marBottom w:val="30"/>
              <w:divBdr>
                <w:top w:val="none" w:sz="0" w:space="0" w:color="auto"/>
                <w:left w:val="none" w:sz="0" w:space="0" w:color="auto"/>
                <w:bottom w:val="none" w:sz="0" w:space="0" w:color="auto"/>
                <w:right w:val="none" w:sz="0" w:space="0" w:color="auto"/>
              </w:divBdr>
              <w:divsChild>
                <w:div w:id="23216436">
                  <w:marLeft w:val="0"/>
                  <w:marRight w:val="0"/>
                  <w:marTop w:val="0"/>
                  <w:marBottom w:val="0"/>
                  <w:divBdr>
                    <w:top w:val="none" w:sz="0" w:space="0" w:color="auto"/>
                    <w:left w:val="none" w:sz="0" w:space="0" w:color="auto"/>
                    <w:bottom w:val="none" w:sz="0" w:space="0" w:color="auto"/>
                    <w:right w:val="none" w:sz="0" w:space="0" w:color="auto"/>
                  </w:divBdr>
                  <w:divsChild>
                    <w:div w:id="747774441">
                      <w:marLeft w:val="0"/>
                      <w:marRight w:val="0"/>
                      <w:marTop w:val="0"/>
                      <w:marBottom w:val="0"/>
                      <w:divBdr>
                        <w:top w:val="none" w:sz="0" w:space="0" w:color="auto"/>
                        <w:left w:val="none" w:sz="0" w:space="0" w:color="auto"/>
                        <w:bottom w:val="none" w:sz="0" w:space="0" w:color="auto"/>
                        <w:right w:val="none" w:sz="0" w:space="0" w:color="auto"/>
                      </w:divBdr>
                    </w:div>
                  </w:divsChild>
                </w:div>
                <w:div w:id="126050079">
                  <w:marLeft w:val="0"/>
                  <w:marRight w:val="0"/>
                  <w:marTop w:val="0"/>
                  <w:marBottom w:val="0"/>
                  <w:divBdr>
                    <w:top w:val="none" w:sz="0" w:space="0" w:color="auto"/>
                    <w:left w:val="none" w:sz="0" w:space="0" w:color="auto"/>
                    <w:bottom w:val="none" w:sz="0" w:space="0" w:color="auto"/>
                    <w:right w:val="none" w:sz="0" w:space="0" w:color="auto"/>
                  </w:divBdr>
                  <w:divsChild>
                    <w:div w:id="243806145">
                      <w:marLeft w:val="0"/>
                      <w:marRight w:val="0"/>
                      <w:marTop w:val="0"/>
                      <w:marBottom w:val="0"/>
                      <w:divBdr>
                        <w:top w:val="none" w:sz="0" w:space="0" w:color="auto"/>
                        <w:left w:val="none" w:sz="0" w:space="0" w:color="auto"/>
                        <w:bottom w:val="none" w:sz="0" w:space="0" w:color="auto"/>
                        <w:right w:val="none" w:sz="0" w:space="0" w:color="auto"/>
                      </w:divBdr>
                    </w:div>
                  </w:divsChild>
                </w:div>
                <w:div w:id="575555975">
                  <w:marLeft w:val="0"/>
                  <w:marRight w:val="0"/>
                  <w:marTop w:val="0"/>
                  <w:marBottom w:val="0"/>
                  <w:divBdr>
                    <w:top w:val="none" w:sz="0" w:space="0" w:color="auto"/>
                    <w:left w:val="none" w:sz="0" w:space="0" w:color="auto"/>
                    <w:bottom w:val="none" w:sz="0" w:space="0" w:color="auto"/>
                    <w:right w:val="none" w:sz="0" w:space="0" w:color="auto"/>
                  </w:divBdr>
                  <w:divsChild>
                    <w:div w:id="1092556188">
                      <w:marLeft w:val="0"/>
                      <w:marRight w:val="0"/>
                      <w:marTop w:val="0"/>
                      <w:marBottom w:val="0"/>
                      <w:divBdr>
                        <w:top w:val="none" w:sz="0" w:space="0" w:color="auto"/>
                        <w:left w:val="none" w:sz="0" w:space="0" w:color="auto"/>
                        <w:bottom w:val="none" w:sz="0" w:space="0" w:color="auto"/>
                        <w:right w:val="none" w:sz="0" w:space="0" w:color="auto"/>
                      </w:divBdr>
                    </w:div>
                  </w:divsChild>
                </w:div>
                <w:div w:id="700084487">
                  <w:marLeft w:val="0"/>
                  <w:marRight w:val="0"/>
                  <w:marTop w:val="0"/>
                  <w:marBottom w:val="0"/>
                  <w:divBdr>
                    <w:top w:val="none" w:sz="0" w:space="0" w:color="auto"/>
                    <w:left w:val="none" w:sz="0" w:space="0" w:color="auto"/>
                    <w:bottom w:val="none" w:sz="0" w:space="0" w:color="auto"/>
                    <w:right w:val="none" w:sz="0" w:space="0" w:color="auto"/>
                  </w:divBdr>
                  <w:divsChild>
                    <w:div w:id="1408646496">
                      <w:marLeft w:val="0"/>
                      <w:marRight w:val="0"/>
                      <w:marTop w:val="0"/>
                      <w:marBottom w:val="0"/>
                      <w:divBdr>
                        <w:top w:val="none" w:sz="0" w:space="0" w:color="auto"/>
                        <w:left w:val="none" w:sz="0" w:space="0" w:color="auto"/>
                        <w:bottom w:val="none" w:sz="0" w:space="0" w:color="auto"/>
                        <w:right w:val="none" w:sz="0" w:space="0" w:color="auto"/>
                      </w:divBdr>
                    </w:div>
                  </w:divsChild>
                </w:div>
                <w:div w:id="1417243506">
                  <w:marLeft w:val="0"/>
                  <w:marRight w:val="0"/>
                  <w:marTop w:val="0"/>
                  <w:marBottom w:val="0"/>
                  <w:divBdr>
                    <w:top w:val="none" w:sz="0" w:space="0" w:color="auto"/>
                    <w:left w:val="none" w:sz="0" w:space="0" w:color="auto"/>
                    <w:bottom w:val="none" w:sz="0" w:space="0" w:color="auto"/>
                    <w:right w:val="none" w:sz="0" w:space="0" w:color="auto"/>
                  </w:divBdr>
                  <w:divsChild>
                    <w:div w:id="1473137992">
                      <w:marLeft w:val="0"/>
                      <w:marRight w:val="0"/>
                      <w:marTop w:val="0"/>
                      <w:marBottom w:val="0"/>
                      <w:divBdr>
                        <w:top w:val="none" w:sz="0" w:space="0" w:color="auto"/>
                        <w:left w:val="none" w:sz="0" w:space="0" w:color="auto"/>
                        <w:bottom w:val="none" w:sz="0" w:space="0" w:color="auto"/>
                        <w:right w:val="none" w:sz="0" w:space="0" w:color="auto"/>
                      </w:divBdr>
                    </w:div>
                  </w:divsChild>
                </w:div>
                <w:div w:id="1442872167">
                  <w:marLeft w:val="0"/>
                  <w:marRight w:val="0"/>
                  <w:marTop w:val="0"/>
                  <w:marBottom w:val="0"/>
                  <w:divBdr>
                    <w:top w:val="none" w:sz="0" w:space="0" w:color="auto"/>
                    <w:left w:val="none" w:sz="0" w:space="0" w:color="auto"/>
                    <w:bottom w:val="none" w:sz="0" w:space="0" w:color="auto"/>
                    <w:right w:val="none" w:sz="0" w:space="0" w:color="auto"/>
                  </w:divBdr>
                  <w:divsChild>
                    <w:div w:id="230769863">
                      <w:marLeft w:val="0"/>
                      <w:marRight w:val="0"/>
                      <w:marTop w:val="0"/>
                      <w:marBottom w:val="0"/>
                      <w:divBdr>
                        <w:top w:val="none" w:sz="0" w:space="0" w:color="auto"/>
                        <w:left w:val="none" w:sz="0" w:space="0" w:color="auto"/>
                        <w:bottom w:val="none" w:sz="0" w:space="0" w:color="auto"/>
                        <w:right w:val="none" w:sz="0" w:space="0" w:color="auto"/>
                      </w:divBdr>
                    </w:div>
                    <w:div w:id="772746716">
                      <w:marLeft w:val="0"/>
                      <w:marRight w:val="0"/>
                      <w:marTop w:val="0"/>
                      <w:marBottom w:val="0"/>
                      <w:divBdr>
                        <w:top w:val="none" w:sz="0" w:space="0" w:color="auto"/>
                        <w:left w:val="none" w:sz="0" w:space="0" w:color="auto"/>
                        <w:bottom w:val="none" w:sz="0" w:space="0" w:color="auto"/>
                        <w:right w:val="none" w:sz="0" w:space="0" w:color="auto"/>
                      </w:divBdr>
                    </w:div>
                  </w:divsChild>
                </w:div>
                <w:div w:id="1552422790">
                  <w:marLeft w:val="0"/>
                  <w:marRight w:val="0"/>
                  <w:marTop w:val="0"/>
                  <w:marBottom w:val="0"/>
                  <w:divBdr>
                    <w:top w:val="none" w:sz="0" w:space="0" w:color="auto"/>
                    <w:left w:val="none" w:sz="0" w:space="0" w:color="auto"/>
                    <w:bottom w:val="none" w:sz="0" w:space="0" w:color="auto"/>
                    <w:right w:val="none" w:sz="0" w:space="0" w:color="auto"/>
                  </w:divBdr>
                  <w:divsChild>
                    <w:div w:id="658116154">
                      <w:marLeft w:val="0"/>
                      <w:marRight w:val="0"/>
                      <w:marTop w:val="0"/>
                      <w:marBottom w:val="0"/>
                      <w:divBdr>
                        <w:top w:val="none" w:sz="0" w:space="0" w:color="auto"/>
                        <w:left w:val="none" w:sz="0" w:space="0" w:color="auto"/>
                        <w:bottom w:val="none" w:sz="0" w:space="0" w:color="auto"/>
                        <w:right w:val="none" w:sz="0" w:space="0" w:color="auto"/>
                      </w:divBdr>
                    </w:div>
                    <w:div w:id="1889678948">
                      <w:marLeft w:val="0"/>
                      <w:marRight w:val="0"/>
                      <w:marTop w:val="0"/>
                      <w:marBottom w:val="0"/>
                      <w:divBdr>
                        <w:top w:val="none" w:sz="0" w:space="0" w:color="auto"/>
                        <w:left w:val="none" w:sz="0" w:space="0" w:color="auto"/>
                        <w:bottom w:val="none" w:sz="0" w:space="0" w:color="auto"/>
                        <w:right w:val="none" w:sz="0" w:space="0" w:color="auto"/>
                      </w:divBdr>
                    </w:div>
                  </w:divsChild>
                </w:div>
                <w:div w:id="1806654464">
                  <w:marLeft w:val="0"/>
                  <w:marRight w:val="0"/>
                  <w:marTop w:val="0"/>
                  <w:marBottom w:val="0"/>
                  <w:divBdr>
                    <w:top w:val="none" w:sz="0" w:space="0" w:color="auto"/>
                    <w:left w:val="none" w:sz="0" w:space="0" w:color="auto"/>
                    <w:bottom w:val="none" w:sz="0" w:space="0" w:color="auto"/>
                    <w:right w:val="none" w:sz="0" w:space="0" w:color="auto"/>
                  </w:divBdr>
                  <w:divsChild>
                    <w:div w:id="307708195">
                      <w:marLeft w:val="0"/>
                      <w:marRight w:val="0"/>
                      <w:marTop w:val="0"/>
                      <w:marBottom w:val="0"/>
                      <w:divBdr>
                        <w:top w:val="none" w:sz="0" w:space="0" w:color="auto"/>
                        <w:left w:val="none" w:sz="0" w:space="0" w:color="auto"/>
                        <w:bottom w:val="none" w:sz="0" w:space="0" w:color="auto"/>
                        <w:right w:val="none" w:sz="0" w:space="0" w:color="auto"/>
                      </w:divBdr>
                    </w:div>
                    <w:div w:id="459540831">
                      <w:marLeft w:val="0"/>
                      <w:marRight w:val="0"/>
                      <w:marTop w:val="0"/>
                      <w:marBottom w:val="0"/>
                      <w:divBdr>
                        <w:top w:val="none" w:sz="0" w:space="0" w:color="auto"/>
                        <w:left w:val="none" w:sz="0" w:space="0" w:color="auto"/>
                        <w:bottom w:val="none" w:sz="0" w:space="0" w:color="auto"/>
                        <w:right w:val="none" w:sz="0" w:space="0" w:color="auto"/>
                      </w:divBdr>
                    </w:div>
                    <w:div w:id="1714578383">
                      <w:marLeft w:val="0"/>
                      <w:marRight w:val="0"/>
                      <w:marTop w:val="0"/>
                      <w:marBottom w:val="0"/>
                      <w:divBdr>
                        <w:top w:val="none" w:sz="0" w:space="0" w:color="auto"/>
                        <w:left w:val="none" w:sz="0" w:space="0" w:color="auto"/>
                        <w:bottom w:val="none" w:sz="0" w:space="0" w:color="auto"/>
                        <w:right w:val="none" w:sz="0" w:space="0" w:color="auto"/>
                      </w:divBdr>
                    </w:div>
                  </w:divsChild>
                </w:div>
                <w:div w:id="1814442700">
                  <w:marLeft w:val="0"/>
                  <w:marRight w:val="0"/>
                  <w:marTop w:val="0"/>
                  <w:marBottom w:val="0"/>
                  <w:divBdr>
                    <w:top w:val="none" w:sz="0" w:space="0" w:color="auto"/>
                    <w:left w:val="none" w:sz="0" w:space="0" w:color="auto"/>
                    <w:bottom w:val="none" w:sz="0" w:space="0" w:color="auto"/>
                    <w:right w:val="none" w:sz="0" w:space="0" w:color="auto"/>
                  </w:divBdr>
                  <w:divsChild>
                    <w:div w:id="273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2214">
          <w:marLeft w:val="0"/>
          <w:marRight w:val="0"/>
          <w:marTop w:val="0"/>
          <w:marBottom w:val="0"/>
          <w:divBdr>
            <w:top w:val="none" w:sz="0" w:space="0" w:color="auto"/>
            <w:left w:val="none" w:sz="0" w:space="0" w:color="auto"/>
            <w:bottom w:val="none" w:sz="0" w:space="0" w:color="auto"/>
            <w:right w:val="none" w:sz="0" w:space="0" w:color="auto"/>
          </w:divBdr>
          <w:divsChild>
            <w:div w:id="694313284">
              <w:marLeft w:val="-75"/>
              <w:marRight w:val="0"/>
              <w:marTop w:val="30"/>
              <w:marBottom w:val="30"/>
              <w:divBdr>
                <w:top w:val="none" w:sz="0" w:space="0" w:color="auto"/>
                <w:left w:val="none" w:sz="0" w:space="0" w:color="auto"/>
                <w:bottom w:val="none" w:sz="0" w:space="0" w:color="auto"/>
                <w:right w:val="none" w:sz="0" w:space="0" w:color="auto"/>
              </w:divBdr>
              <w:divsChild>
                <w:div w:id="134953227">
                  <w:marLeft w:val="0"/>
                  <w:marRight w:val="0"/>
                  <w:marTop w:val="0"/>
                  <w:marBottom w:val="0"/>
                  <w:divBdr>
                    <w:top w:val="none" w:sz="0" w:space="0" w:color="auto"/>
                    <w:left w:val="none" w:sz="0" w:space="0" w:color="auto"/>
                    <w:bottom w:val="none" w:sz="0" w:space="0" w:color="auto"/>
                    <w:right w:val="none" w:sz="0" w:space="0" w:color="auto"/>
                  </w:divBdr>
                  <w:divsChild>
                    <w:div w:id="198904100">
                      <w:marLeft w:val="0"/>
                      <w:marRight w:val="0"/>
                      <w:marTop w:val="0"/>
                      <w:marBottom w:val="0"/>
                      <w:divBdr>
                        <w:top w:val="none" w:sz="0" w:space="0" w:color="auto"/>
                        <w:left w:val="none" w:sz="0" w:space="0" w:color="auto"/>
                        <w:bottom w:val="none" w:sz="0" w:space="0" w:color="auto"/>
                        <w:right w:val="none" w:sz="0" w:space="0" w:color="auto"/>
                      </w:divBdr>
                    </w:div>
                    <w:div w:id="583495177">
                      <w:marLeft w:val="0"/>
                      <w:marRight w:val="0"/>
                      <w:marTop w:val="0"/>
                      <w:marBottom w:val="0"/>
                      <w:divBdr>
                        <w:top w:val="none" w:sz="0" w:space="0" w:color="auto"/>
                        <w:left w:val="none" w:sz="0" w:space="0" w:color="auto"/>
                        <w:bottom w:val="none" w:sz="0" w:space="0" w:color="auto"/>
                        <w:right w:val="none" w:sz="0" w:space="0" w:color="auto"/>
                      </w:divBdr>
                    </w:div>
                  </w:divsChild>
                </w:div>
                <w:div w:id="255332094">
                  <w:marLeft w:val="0"/>
                  <w:marRight w:val="0"/>
                  <w:marTop w:val="0"/>
                  <w:marBottom w:val="0"/>
                  <w:divBdr>
                    <w:top w:val="none" w:sz="0" w:space="0" w:color="auto"/>
                    <w:left w:val="none" w:sz="0" w:space="0" w:color="auto"/>
                    <w:bottom w:val="none" w:sz="0" w:space="0" w:color="auto"/>
                    <w:right w:val="none" w:sz="0" w:space="0" w:color="auto"/>
                  </w:divBdr>
                  <w:divsChild>
                    <w:div w:id="1171720556">
                      <w:marLeft w:val="0"/>
                      <w:marRight w:val="0"/>
                      <w:marTop w:val="0"/>
                      <w:marBottom w:val="0"/>
                      <w:divBdr>
                        <w:top w:val="none" w:sz="0" w:space="0" w:color="auto"/>
                        <w:left w:val="none" w:sz="0" w:space="0" w:color="auto"/>
                        <w:bottom w:val="none" w:sz="0" w:space="0" w:color="auto"/>
                        <w:right w:val="none" w:sz="0" w:space="0" w:color="auto"/>
                      </w:divBdr>
                    </w:div>
                  </w:divsChild>
                </w:div>
                <w:div w:id="312758343">
                  <w:marLeft w:val="0"/>
                  <w:marRight w:val="0"/>
                  <w:marTop w:val="0"/>
                  <w:marBottom w:val="0"/>
                  <w:divBdr>
                    <w:top w:val="none" w:sz="0" w:space="0" w:color="auto"/>
                    <w:left w:val="none" w:sz="0" w:space="0" w:color="auto"/>
                    <w:bottom w:val="none" w:sz="0" w:space="0" w:color="auto"/>
                    <w:right w:val="none" w:sz="0" w:space="0" w:color="auto"/>
                  </w:divBdr>
                  <w:divsChild>
                    <w:div w:id="1565607484">
                      <w:marLeft w:val="0"/>
                      <w:marRight w:val="0"/>
                      <w:marTop w:val="0"/>
                      <w:marBottom w:val="0"/>
                      <w:divBdr>
                        <w:top w:val="none" w:sz="0" w:space="0" w:color="auto"/>
                        <w:left w:val="none" w:sz="0" w:space="0" w:color="auto"/>
                        <w:bottom w:val="none" w:sz="0" w:space="0" w:color="auto"/>
                        <w:right w:val="none" w:sz="0" w:space="0" w:color="auto"/>
                      </w:divBdr>
                    </w:div>
                  </w:divsChild>
                </w:div>
                <w:div w:id="527644314">
                  <w:marLeft w:val="0"/>
                  <w:marRight w:val="0"/>
                  <w:marTop w:val="0"/>
                  <w:marBottom w:val="0"/>
                  <w:divBdr>
                    <w:top w:val="none" w:sz="0" w:space="0" w:color="auto"/>
                    <w:left w:val="none" w:sz="0" w:space="0" w:color="auto"/>
                    <w:bottom w:val="none" w:sz="0" w:space="0" w:color="auto"/>
                    <w:right w:val="none" w:sz="0" w:space="0" w:color="auto"/>
                  </w:divBdr>
                  <w:divsChild>
                    <w:div w:id="2009478442">
                      <w:marLeft w:val="0"/>
                      <w:marRight w:val="0"/>
                      <w:marTop w:val="0"/>
                      <w:marBottom w:val="0"/>
                      <w:divBdr>
                        <w:top w:val="none" w:sz="0" w:space="0" w:color="auto"/>
                        <w:left w:val="none" w:sz="0" w:space="0" w:color="auto"/>
                        <w:bottom w:val="none" w:sz="0" w:space="0" w:color="auto"/>
                        <w:right w:val="none" w:sz="0" w:space="0" w:color="auto"/>
                      </w:divBdr>
                    </w:div>
                  </w:divsChild>
                </w:div>
                <w:div w:id="1116563820">
                  <w:marLeft w:val="0"/>
                  <w:marRight w:val="0"/>
                  <w:marTop w:val="0"/>
                  <w:marBottom w:val="0"/>
                  <w:divBdr>
                    <w:top w:val="none" w:sz="0" w:space="0" w:color="auto"/>
                    <w:left w:val="none" w:sz="0" w:space="0" w:color="auto"/>
                    <w:bottom w:val="none" w:sz="0" w:space="0" w:color="auto"/>
                    <w:right w:val="none" w:sz="0" w:space="0" w:color="auto"/>
                  </w:divBdr>
                  <w:divsChild>
                    <w:div w:id="1946617671">
                      <w:marLeft w:val="0"/>
                      <w:marRight w:val="0"/>
                      <w:marTop w:val="0"/>
                      <w:marBottom w:val="0"/>
                      <w:divBdr>
                        <w:top w:val="none" w:sz="0" w:space="0" w:color="auto"/>
                        <w:left w:val="none" w:sz="0" w:space="0" w:color="auto"/>
                        <w:bottom w:val="none" w:sz="0" w:space="0" w:color="auto"/>
                        <w:right w:val="none" w:sz="0" w:space="0" w:color="auto"/>
                      </w:divBdr>
                    </w:div>
                  </w:divsChild>
                </w:div>
                <w:div w:id="1316834874">
                  <w:marLeft w:val="0"/>
                  <w:marRight w:val="0"/>
                  <w:marTop w:val="0"/>
                  <w:marBottom w:val="0"/>
                  <w:divBdr>
                    <w:top w:val="none" w:sz="0" w:space="0" w:color="auto"/>
                    <w:left w:val="none" w:sz="0" w:space="0" w:color="auto"/>
                    <w:bottom w:val="none" w:sz="0" w:space="0" w:color="auto"/>
                    <w:right w:val="none" w:sz="0" w:space="0" w:color="auto"/>
                  </w:divBdr>
                  <w:divsChild>
                    <w:div w:id="365301786">
                      <w:marLeft w:val="0"/>
                      <w:marRight w:val="0"/>
                      <w:marTop w:val="0"/>
                      <w:marBottom w:val="0"/>
                      <w:divBdr>
                        <w:top w:val="none" w:sz="0" w:space="0" w:color="auto"/>
                        <w:left w:val="none" w:sz="0" w:space="0" w:color="auto"/>
                        <w:bottom w:val="none" w:sz="0" w:space="0" w:color="auto"/>
                        <w:right w:val="none" w:sz="0" w:space="0" w:color="auto"/>
                      </w:divBdr>
                    </w:div>
                    <w:div w:id="1763792365">
                      <w:marLeft w:val="0"/>
                      <w:marRight w:val="0"/>
                      <w:marTop w:val="0"/>
                      <w:marBottom w:val="0"/>
                      <w:divBdr>
                        <w:top w:val="none" w:sz="0" w:space="0" w:color="auto"/>
                        <w:left w:val="none" w:sz="0" w:space="0" w:color="auto"/>
                        <w:bottom w:val="none" w:sz="0" w:space="0" w:color="auto"/>
                        <w:right w:val="none" w:sz="0" w:space="0" w:color="auto"/>
                      </w:divBdr>
                    </w:div>
                  </w:divsChild>
                </w:div>
                <w:div w:id="1455632703">
                  <w:marLeft w:val="0"/>
                  <w:marRight w:val="0"/>
                  <w:marTop w:val="0"/>
                  <w:marBottom w:val="0"/>
                  <w:divBdr>
                    <w:top w:val="none" w:sz="0" w:space="0" w:color="auto"/>
                    <w:left w:val="none" w:sz="0" w:space="0" w:color="auto"/>
                    <w:bottom w:val="none" w:sz="0" w:space="0" w:color="auto"/>
                    <w:right w:val="none" w:sz="0" w:space="0" w:color="auto"/>
                  </w:divBdr>
                  <w:divsChild>
                    <w:div w:id="1146630433">
                      <w:marLeft w:val="0"/>
                      <w:marRight w:val="0"/>
                      <w:marTop w:val="0"/>
                      <w:marBottom w:val="0"/>
                      <w:divBdr>
                        <w:top w:val="none" w:sz="0" w:space="0" w:color="auto"/>
                        <w:left w:val="none" w:sz="0" w:space="0" w:color="auto"/>
                        <w:bottom w:val="none" w:sz="0" w:space="0" w:color="auto"/>
                        <w:right w:val="none" w:sz="0" w:space="0" w:color="auto"/>
                      </w:divBdr>
                    </w:div>
                  </w:divsChild>
                </w:div>
                <w:div w:id="1586185376">
                  <w:marLeft w:val="0"/>
                  <w:marRight w:val="0"/>
                  <w:marTop w:val="0"/>
                  <w:marBottom w:val="0"/>
                  <w:divBdr>
                    <w:top w:val="none" w:sz="0" w:space="0" w:color="auto"/>
                    <w:left w:val="none" w:sz="0" w:space="0" w:color="auto"/>
                    <w:bottom w:val="none" w:sz="0" w:space="0" w:color="auto"/>
                    <w:right w:val="none" w:sz="0" w:space="0" w:color="auto"/>
                  </w:divBdr>
                  <w:divsChild>
                    <w:div w:id="336542842">
                      <w:marLeft w:val="0"/>
                      <w:marRight w:val="0"/>
                      <w:marTop w:val="0"/>
                      <w:marBottom w:val="0"/>
                      <w:divBdr>
                        <w:top w:val="none" w:sz="0" w:space="0" w:color="auto"/>
                        <w:left w:val="none" w:sz="0" w:space="0" w:color="auto"/>
                        <w:bottom w:val="none" w:sz="0" w:space="0" w:color="auto"/>
                        <w:right w:val="none" w:sz="0" w:space="0" w:color="auto"/>
                      </w:divBdr>
                    </w:div>
                    <w:div w:id="976031837">
                      <w:marLeft w:val="0"/>
                      <w:marRight w:val="0"/>
                      <w:marTop w:val="0"/>
                      <w:marBottom w:val="0"/>
                      <w:divBdr>
                        <w:top w:val="none" w:sz="0" w:space="0" w:color="auto"/>
                        <w:left w:val="none" w:sz="0" w:space="0" w:color="auto"/>
                        <w:bottom w:val="none" w:sz="0" w:space="0" w:color="auto"/>
                        <w:right w:val="none" w:sz="0" w:space="0" w:color="auto"/>
                      </w:divBdr>
                    </w:div>
                  </w:divsChild>
                </w:div>
                <w:div w:id="1733767348">
                  <w:marLeft w:val="0"/>
                  <w:marRight w:val="0"/>
                  <w:marTop w:val="0"/>
                  <w:marBottom w:val="0"/>
                  <w:divBdr>
                    <w:top w:val="none" w:sz="0" w:space="0" w:color="auto"/>
                    <w:left w:val="none" w:sz="0" w:space="0" w:color="auto"/>
                    <w:bottom w:val="none" w:sz="0" w:space="0" w:color="auto"/>
                    <w:right w:val="none" w:sz="0" w:space="0" w:color="auto"/>
                  </w:divBdr>
                  <w:divsChild>
                    <w:div w:id="736712276">
                      <w:marLeft w:val="0"/>
                      <w:marRight w:val="0"/>
                      <w:marTop w:val="0"/>
                      <w:marBottom w:val="0"/>
                      <w:divBdr>
                        <w:top w:val="none" w:sz="0" w:space="0" w:color="auto"/>
                        <w:left w:val="none" w:sz="0" w:space="0" w:color="auto"/>
                        <w:bottom w:val="none" w:sz="0" w:space="0" w:color="auto"/>
                        <w:right w:val="none" w:sz="0" w:space="0" w:color="auto"/>
                      </w:divBdr>
                    </w:div>
                  </w:divsChild>
                </w:div>
                <w:div w:id="1910842172">
                  <w:marLeft w:val="0"/>
                  <w:marRight w:val="0"/>
                  <w:marTop w:val="0"/>
                  <w:marBottom w:val="0"/>
                  <w:divBdr>
                    <w:top w:val="none" w:sz="0" w:space="0" w:color="auto"/>
                    <w:left w:val="none" w:sz="0" w:space="0" w:color="auto"/>
                    <w:bottom w:val="none" w:sz="0" w:space="0" w:color="auto"/>
                    <w:right w:val="none" w:sz="0" w:space="0" w:color="auto"/>
                  </w:divBdr>
                  <w:divsChild>
                    <w:div w:id="198327111">
                      <w:marLeft w:val="0"/>
                      <w:marRight w:val="0"/>
                      <w:marTop w:val="0"/>
                      <w:marBottom w:val="0"/>
                      <w:divBdr>
                        <w:top w:val="none" w:sz="0" w:space="0" w:color="auto"/>
                        <w:left w:val="none" w:sz="0" w:space="0" w:color="auto"/>
                        <w:bottom w:val="none" w:sz="0" w:space="0" w:color="auto"/>
                        <w:right w:val="none" w:sz="0" w:space="0" w:color="auto"/>
                      </w:divBdr>
                    </w:div>
                    <w:div w:id="677192365">
                      <w:marLeft w:val="0"/>
                      <w:marRight w:val="0"/>
                      <w:marTop w:val="0"/>
                      <w:marBottom w:val="0"/>
                      <w:divBdr>
                        <w:top w:val="none" w:sz="0" w:space="0" w:color="auto"/>
                        <w:left w:val="none" w:sz="0" w:space="0" w:color="auto"/>
                        <w:bottom w:val="none" w:sz="0" w:space="0" w:color="auto"/>
                        <w:right w:val="none" w:sz="0" w:space="0" w:color="auto"/>
                      </w:divBdr>
                    </w:div>
                    <w:div w:id="816922258">
                      <w:marLeft w:val="0"/>
                      <w:marRight w:val="0"/>
                      <w:marTop w:val="0"/>
                      <w:marBottom w:val="0"/>
                      <w:divBdr>
                        <w:top w:val="none" w:sz="0" w:space="0" w:color="auto"/>
                        <w:left w:val="none" w:sz="0" w:space="0" w:color="auto"/>
                        <w:bottom w:val="none" w:sz="0" w:space="0" w:color="auto"/>
                        <w:right w:val="none" w:sz="0" w:space="0" w:color="auto"/>
                      </w:divBdr>
                    </w:div>
                    <w:div w:id="1305164319">
                      <w:marLeft w:val="0"/>
                      <w:marRight w:val="0"/>
                      <w:marTop w:val="0"/>
                      <w:marBottom w:val="0"/>
                      <w:divBdr>
                        <w:top w:val="none" w:sz="0" w:space="0" w:color="auto"/>
                        <w:left w:val="none" w:sz="0" w:space="0" w:color="auto"/>
                        <w:bottom w:val="none" w:sz="0" w:space="0" w:color="auto"/>
                        <w:right w:val="none" w:sz="0" w:space="0" w:color="auto"/>
                      </w:divBdr>
                    </w:div>
                    <w:div w:id="1800493767">
                      <w:marLeft w:val="0"/>
                      <w:marRight w:val="0"/>
                      <w:marTop w:val="0"/>
                      <w:marBottom w:val="0"/>
                      <w:divBdr>
                        <w:top w:val="none" w:sz="0" w:space="0" w:color="auto"/>
                        <w:left w:val="none" w:sz="0" w:space="0" w:color="auto"/>
                        <w:bottom w:val="none" w:sz="0" w:space="0" w:color="auto"/>
                        <w:right w:val="none" w:sz="0" w:space="0" w:color="auto"/>
                      </w:divBdr>
                    </w:div>
                  </w:divsChild>
                </w:div>
                <w:div w:id="2070690886">
                  <w:marLeft w:val="0"/>
                  <w:marRight w:val="0"/>
                  <w:marTop w:val="0"/>
                  <w:marBottom w:val="0"/>
                  <w:divBdr>
                    <w:top w:val="none" w:sz="0" w:space="0" w:color="auto"/>
                    <w:left w:val="none" w:sz="0" w:space="0" w:color="auto"/>
                    <w:bottom w:val="none" w:sz="0" w:space="0" w:color="auto"/>
                    <w:right w:val="none" w:sz="0" w:space="0" w:color="auto"/>
                  </w:divBdr>
                  <w:divsChild>
                    <w:div w:id="1495875345">
                      <w:marLeft w:val="0"/>
                      <w:marRight w:val="0"/>
                      <w:marTop w:val="0"/>
                      <w:marBottom w:val="0"/>
                      <w:divBdr>
                        <w:top w:val="none" w:sz="0" w:space="0" w:color="auto"/>
                        <w:left w:val="none" w:sz="0" w:space="0" w:color="auto"/>
                        <w:bottom w:val="none" w:sz="0" w:space="0" w:color="auto"/>
                        <w:right w:val="none" w:sz="0" w:space="0" w:color="auto"/>
                      </w:divBdr>
                    </w:div>
                  </w:divsChild>
                </w:div>
                <w:div w:id="2110656481">
                  <w:marLeft w:val="0"/>
                  <w:marRight w:val="0"/>
                  <w:marTop w:val="0"/>
                  <w:marBottom w:val="0"/>
                  <w:divBdr>
                    <w:top w:val="none" w:sz="0" w:space="0" w:color="auto"/>
                    <w:left w:val="none" w:sz="0" w:space="0" w:color="auto"/>
                    <w:bottom w:val="none" w:sz="0" w:space="0" w:color="auto"/>
                    <w:right w:val="none" w:sz="0" w:space="0" w:color="auto"/>
                  </w:divBdr>
                  <w:divsChild>
                    <w:div w:id="12104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3264">
          <w:marLeft w:val="0"/>
          <w:marRight w:val="0"/>
          <w:marTop w:val="0"/>
          <w:marBottom w:val="0"/>
          <w:divBdr>
            <w:top w:val="none" w:sz="0" w:space="0" w:color="auto"/>
            <w:left w:val="none" w:sz="0" w:space="0" w:color="auto"/>
            <w:bottom w:val="none" w:sz="0" w:space="0" w:color="auto"/>
            <w:right w:val="none" w:sz="0" w:space="0" w:color="auto"/>
          </w:divBdr>
        </w:div>
        <w:div w:id="442769295">
          <w:marLeft w:val="0"/>
          <w:marRight w:val="0"/>
          <w:marTop w:val="0"/>
          <w:marBottom w:val="0"/>
          <w:divBdr>
            <w:top w:val="none" w:sz="0" w:space="0" w:color="auto"/>
            <w:left w:val="none" w:sz="0" w:space="0" w:color="auto"/>
            <w:bottom w:val="none" w:sz="0" w:space="0" w:color="auto"/>
            <w:right w:val="none" w:sz="0" w:space="0" w:color="auto"/>
          </w:divBdr>
        </w:div>
        <w:div w:id="467364177">
          <w:marLeft w:val="0"/>
          <w:marRight w:val="0"/>
          <w:marTop w:val="0"/>
          <w:marBottom w:val="0"/>
          <w:divBdr>
            <w:top w:val="none" w:sz="0" w:space="0" w:color="auto"/>
            <w:left w:val="none" w:sz="0" w:space="0" w:color="auto"/>
            <w:bottom w:val="none" w:sz="0" w:space="0" w:color="auto"/>
            <w:right w:val="none" w:sz="0" w:space="0" w:color="auto"/>
          </w:divBdr>
        </w:div>
        <w:div w:id="504368907">
          <w:marLeft w:val="0"/>
          <w:marRight w:val="0"/>
          <w:marTop w:val="0"/>
          <w:marBottom w:val="0"/>
          <w:divBdr>
            <w:top w:val="none" w:sz="0" w:space="0" w:color="auto"/>
            <w:left w:val="none" w:sz="0" w:space="0" w:color="auto"/>
            <w:bottom w:val="none" w:sz="0" w:space="0" w:color="auto"/>
            <w:right w:val="none" w:sz="0" w:space="0" w:color="auto"/>
          </w:divBdr>
        </w:div>
        <w:div w:id="512107711">
          <w:marLeft w:val="0"/>
          <w:marRight w:val="0"/>
          <w:marTop w:val="0"/>
          <w:marBottom w:val="0"/>
          <w:divBdr>
            <w:top w:val="none" w:sz="0" w:space="0" w:color="auto"/>
            <w:left w:val="none" w:sz="0" w:space="0" w:color="auto"/>
            <w:bottom w:val="none" w:sz="0" w:space="0" w:color="auto"/>
            <w:right w:val="none" w:sz="0" w:space="0" w:color="auto"/>
          </w:divBdr>
        </w:div>
        <w:div w:id="611086204">
          <w:marLeft w:val="0"/>
          <w:marRight w:val="0"/>
          <w:marTop w:val="0"/>
          <w:marBottom w:val="0"/>
          <w:divBdr>
            <w:top w:val="none" w:sz="0" w:space="0" w:color="auto"/>
            <w:left w:val="none" w:sz="0" w:space="0" w:color="auto"/>
            <w:bottom w:val="none" w:sz="0" w:space="0" w:color="auto"/>
            <w:right w:val="none" w:sz="0" w:space="0" w:color="auto"/>
          </w:divBdr>
          <w:divsChild>
            <w:div w:id="987130641">
              <w:marLeft w:val="-75"/>
              <w:marRight w:val="0"/>
              <w:marTop w:val="30"/>
              <w:marBottom w:val="30"/>
              <w:divBdr>
                <w:top w:val="none" w:sz="0" w:space="0" w:color="auto"/>
                <w:left w:val="none" w:sz="0" w:space="0" w:color="auto"/>
                <w:bottom w:val="none" w:sz="0" w:space="0" w:color="auto"/>
                <w:right w:val="none" w:sz="0" w:space="0" w:color="auto"/>
              </w:divBdr>
              <w:divsChild>
                <w:div w:id="282883652">
                  <w:marLeft w:val="0"/>
                  <w:marRight w:val="0"/>
                  <w:marTop w:val="0"/>
                  <w:marBottom w:val="0"/>
                  <w:divBdr>
                    <w:top w:val="none" w:sz="0" w:space="0" w:color="auto"/>
                    <w:left w:val="none" w:sz="0" w:space="0" w:color="auto"/>
                    <w:bottom w:val="none" w:sz="0" w:space="0" w:color="auto"/>
                    <w:right w:val="none" w:sz="0" w:space="0" w:color="auto"/>
                  </w:divBdr>
                  <w:divsChild>
                    <w:div w:id="750083069">
                      <w:marLeft w:val="0"/>
                      <w:marRight w:val="0"/>
                      <w:marTop w:val="0"/>
                      <w:marBottom w:val="0"/>
                      <w:divBdr>
                        <w:top w:val="none" w:sz="0" w:space="0" w:color="auto"/>
                        <w:left w:val="none" w:sz="0" w:space="0" w:color="auto"/>
                        <w:bottom w:val="none" w:sz="0" w:space="0" w:color="auto"/>
                        <w:right w:val="none" w:sz="0" w:space="0" w:color="auto"/>
                      </w:divBdr>
                    </w:div>
                  </w:divsChild>
                </w:div>
                <w:div w:id="466432126">
                  <w:marLeft w:val="0"/>
                  <w:marRight w:val="0"/>
                  <w:marTop w:val="0"/>
                  <w:marBottom w:val="0"/>
                  <w:divBdr>
                    <w:top w:val="none" w:sz="0" w:space="0" w:color="auto"/>
                    <w:left w:val="none" w:sz="0" w:space="0" w:color="auto"/>
                    <w:bottom w:val="none" w:sz="0" w:space="0" w:color="auto"/>
                    <w:right w:val="none" w:sz="0" w:space="0" w:color="auto"/>
                  </w:divBdr>
                  <w:divsChild>
                    <w:div w:id="1568759749">
                      <w:marLeft w:val="0"/>
                      <w:marRight w:val="0"/>
                      <w:marTop w:val="0"/>
                      <w:marBottom w:val="0"/>
                      <w:divBdr>
                        <w:top w:val="none" w:sz="0" w:space="0" w:color="auto"/>
                        <w:left w:val="none" w:sz="0" w:space="0" w:color="auto"/>
                        <w:bottom w:val="none" w:sz="0" w:space="0" w:color="auto"/>
                        <w:right w:val="none" w:sz="0" w:space="0" w:color="auto"/>
                      </w:divBdr>
                    </w:div>
                    <w:div w:id="2035232497">
                      <w:marLeft w:val="0"/>
                      <w:marRight w:val="0"/>
                      <w:marTop w:val="0"/>
                      <w:marBottom w:val="0"/>
                      <w:divBdr>
                        <w:top w:val="none" w:sz="0" w:space="0" w:color="auto"/>
                        <w:left w:val="none" w:sz="0" w:space="0" w:color="auto"/>
                        <w:bottom w:val="none" w:sz="0" w:space="0" w:color="auto"/>
                        <w:right w:val="none" w:sz="0" w:space="0" w:color="auto"/>
                      </w:divBdr>
                    </w:div>
                  </w:divsChild>
                </w:div>
                <w:div w:id="807742710">
                  <w:marLeft w:val="0"/>
                  <w:marRight w:val="0"/>
                  <w:marTop w:val="0"/>
                  <w:marBottom w:val="0"/>
                  <w:divBdr>
                    <w:top w:val="none" w:sz="0" w:space="0" w:color="auto"/>
                    <w:left w:val="none" w:sz="0" w:space="0" w:color="auto"/>
                    <w:bottom w:val="none" w:sz="0" w:space="0" w:color="auto"/>
                    <w:right w:val="none" w:sz="0" w:space="0" w:color="auto"/>
                  </w:divBdr>
                  <w:divsChild>
                    <w:div w:id="974025694">
                      <w:marLeft w:val="0"/>
                      <w:marRight w:val="0"/>
                      <w:marTop w:val="0"/>
                      <w:marBottom w:val="0"/>
                      <w:divBdr>
                        <w:top w:val="none" w:sz="0" w:space="0" w:color="auto"/>
                        <w:left w:val="none" w:sz="0" w:space="0" w:color="auto"/>
                        <w:bottom w:val="none" w:sz="0" w:space="0" w:color="auto"/>
                        <w:right w:val="none" w:sz="0" w:space="0" w:color="auto"/>
                      </w:divBdr>
                    </w:div>
                  </w:divsChild>
                </w:div>
                <w:div w:id="994722385">
                  <w:marLeft w:val="0"/>
                  <w:marRight w:val="0"/>
                  <w:marTop w:val="0"/>
                  <w:marBottom w:val="0"/>
                  <w:divBdr>
                    <w:top w:val="none" w:sz="0" w:space="0" w:color="auto"/>
                    <w:left w:val="none" w:sz="0" w:space="0" w:color="auto"/>
                    <w:bottom w:val="none" w:sz="0" w:space="0" w:color="auto"/>
                    <w:right w:val="none" w:sz="0" w:space="0" w:color="auto"/>
                  </w:divBdr>
                  <w:divsChild>
                    <w:div w:id="1228304658">
                      <w:marLeft w:val="0"/>
                      <w:marRight w:val="0"/>
                      <w:marTop w:val="0"/>
                      <w:marBottom w:val="0"/>
                      <w:divBdr>
                        <w:top w:val="none" w:sz="0" w:space="0" w:color="auto"/>
                        <w:left w:val="none" w:sz="0" w:space="0" w:color="auto"/>
                        <w:bottom w:val="none" w:sz="0" w:space="0" w:color="auto"/>
                        <w:right w:val="none" w:sz="0" w:space="0" w:color="auto"/>
                      </w:divBdr>
                    </w:div>
                    <w:div w:id="1516919239">
                      <w:marLeft w:val="0"/>
                      <w:marRight w:val="0"/>
                      <w:marTop w:val="0"/>
                      <w:marBottom w:val="0"/>
                      <w:divBdr>
                        <w:top w:val="none" w:sz="0" w:space="0" w:color="auto"/>
                        <w:left w:val="none" w:sz="0" w:space="0" w:color="auto"/>
                        <w:bottom w:val="none" w:sz="0" w:space="0" w:color="auto"/>
                        <w:right w:val="none" w:sz="0" w:space="0" w:color="auto"/>
                      </w:divBdr>
                    </w:div>
                    <w:div w:id="1587691199">
                      <w:marLeft w:val="0"/>
                      <w:marRight w:val="0"/>
                      <w:marTop w:val="0"/>
                      <w:marBottom w:val="0"/>
                      <w:divBdr>
                        <w:top w:val="none" w:sz="0" w:space="0" w:color="auto"/>
                        <w:left w:val="none" w:sz="0" w:space="0" w:color="auto"/>
                        <w:bottom w:val="none" w:sz="0" w:space="0" w:color="auto"/>
                        <w:right w:val="none" w:sz="0" w:space="0" w:color="auto"/>
                      </w:divBdr>
                    </w:div>
                  </w:divsChild>
                </w:div>
                <w:div w:id="1021935018">
                  <w:marLeft w:val="0"/>
                  <w:marRight w:val="0"/>
                  <w:marTop w:val="0"/>
                  <w:marBottom w:val="0"/>
                  <w:divBdr>
                    <w:top w:val="none" w:sz="0" w:space="0" w:color="auto"/>
                    <w:left w:val="none" w:sz="0" w:space="0" w:color="auto"/>
                    <w:bottom w:val="none" w:sz="0" w:space="0" w:color="auto"/>
                    <w:right w:val="none" w:sz="0" w:space="0" w:color="auto"/>
                  </w:divBdr>
                  <w:divsChild>
                    <w:div w:id="1885942294">
                      <w:marLeft w:val="0"/>
                      <w:marRight w:val="0"/>
                      <w:marTop w:val="0"/>
                      <w:marBottom w:val="0"/>
                      <w:divBdr>
                        <w:top w:val="none" w:sz="0" w:space="0" w:color="auto"/>
                        <w:left w:val="none" w:sz="0" w:space="0" w:color="auto"/>
                        <w:bottom w:val="none" w:sz="0" w:space="0" w:color="auto"/>
                        <w:right w:val="none" w:sz="0" w:space="0" w:color="auto"/>
                      </w:divBdr>
                    </w:div>
                    <w:div w:id="2066173715">
                      <w:marLeft w:val="0"/>
                      <w:marRight w:val="0"/>
                      <w:marTop w:val="0"/>
                      <w:marBottom w:val="0"/>
                      <w:divBdr>
                        <w:top w:val="none" w:sz="0" w:space="0" w:color="auto"/>
                        <w:left w:val="none" w:sz="0" w:space="0" w:color="auto"/>
                        <w:bottom w:val="none" w:sz="0" w:space="0" w:color="auto"/>
                        <w:right w:val="none" w:sz="0" w:space="0" w:color="auto"/>
                      </w:divBdr>
                    </w:div>
                  </w:divsChild>
                </w:div>
                <w:div w:id="1557739890">
                  <w:marLeft w:val="0"/>
                  <w:marRight w:val="0"/>
                  <w:marTop w:val="0"/>
                  <w:marBottom w:val="0"/>
                  <w:divBdr>
                    <w:top w:val="none" w:sz="0" w:space="0" w:color="auto"/>
                    <w:left w:val="none" w:sz="0" w:space="0" w:color="auto"/>
                    <w:bottom w:val="none" w:sz="0" w:space="0" w:color="auto"/>
                    <w:right w:val="none" w:sz="0" w:space="0" w:color="auto"/>
                  </w:divBdr>
                  <w:divsChild>
                    <w:div w:id="487675819">
                      <w:marLeft w:val="0"/>
                      <w:marRight w:val="0"/>
                      <w:marTop w:val="0"/>
                      <w:marBottom w:val="0"/>
                      <w:divBdr>
                        <w:top w:val="none" w:sz="0" w:space="0" w:color="auto"/>
                        <w:left w:val="none" w:sz="0" w:space="0" w:color="auto"/>
                        <w:bottom w:val="none" w:sz="0" w:space="0" w:color="auto"/>
                        <w:right w:val="none" w:sz="0" w:space="0" w:color="auto"/>
                      </w:divBdr>
                    </w:div>
                  </w:divsChild>
                </w:div>
                <w:div w:id="1701278195">
                  <w:marLeft w:val="0"/>
                  <w:marRight w:val="0"/>
                  <w:marTop w:val="0"/>
                  <w:marBottom w:val="0"/>
                  <w:divBdr>
                    <w:top w:val="none" w:sz="0" w:space="0" w:color="auto"/>
                    <w:left w:val="none" w:sz="0" w:space="0" w:color="auto"/>
                    <w:bottom w:val="none" w:sz="0" w:space="0" w:color="auto"/>
                    <w:right w:val="none" w:sz="0" w:space="0" w:color="auto"/>
                  </w:divBdr>
                  <w:divsChild>
                    <w:div w:id="564530726">
                      <w:marLeft w:val="0"/>
                      <w:marRight w:val="0"/>
                      <w:marTop w:val="0"/>
                      <w:marBottom w:val="0"/>
                      <w:divBdr>
                        <w:top w:val="none" w:sz="0" w:space="0" w:color="auto"/>
                        <w:left w:val="none" w:sz="0" w:space="0" w:color="auto"/>
                        <w:bottom w:val="none" w:sz="0" w:space="0" w:color="auto"/>
                        <w:right w:val="none" w:sz="0" w:space="0" w:color="auto"/>
                      </w:divBdr>
                    </w:div>
                    <w:div w:id="688678733">
                      <w:marLeft w:val="0"/>
                      <w:marRight w:val="0"/>
                      <w:marTop w:val="0"/>
                      <w:marBottom w:val="0"/>
                      <w:divBdr>
                        <w:top w:val="none" w:sz="0" w:space="0" w:color="auto"/>
                        <w:left w:val="none" w:sz="0" w:space="0" w:color="auto"/>
                        <w:bottom w:val="none" w:sz="0" w:space="0" w:color="auto"/>
                        <w:right w:val="none" w:sz="0" w:space="0" w:color="auto"/>
                      </w:divBdr>
                    </w:div>
                  </w:divsChild>
                </w:div>
                <w:div w:id="1717503452">
                  <w:marLeft w:val="0"/>
                  <w:marRight w:val="0"/>
                  <w:marTop w:val="0"/>
                  <w:marBottom w:val="0"/>
                  <w:divBdr>
                    <w:top w:val="none" w:sz="0" w:space="0" w:color="auto"/>
                    <w:left w:val="none" w:sz="0" w:space="0" w:color="auto"/>
                    <w:bottom w:val="none" w:sz="0" w:space="0" w:color="auto"/>
                    <w:right w:val="none" w:sz="0" w:space="0" w:color="auto"/>
                  </w:divBdr>
                  <w:divsChild>
                    <w:div w:id="593587914">
                      <w:marLeft w:val="0"/>
                      <w:marRight w:val="0"/>
                      <w:marTop w:val="0"/>
                      <w:marBottom w:val="0"/>
                      <w:divBdr>
                        <w:top w:val="none" w:sz="0" w:space="0" w:color="auto"/>
                        <w:left w:val="none" w:sz="0" w:space="0" w:color="auto"/>
                        <w:bottom w:val="none" w:sz="0" w:space="0" w:color="auto"/>
                        <w:right w:val="none" w:sz="0" w:space="0" w:color="auto"/>
                      </w:divBdr>
                    </w:div>
                    <w:div w:id="672686516">
                      <w:marLeft w:val="0"/>
                      <w:marRight w:val="0"/>
                      <w:marTop w:val="0"/>
                      <w:marBottom w:val="0"/>
                      <w:divBdr>
                        <w:top w:val="none" w:sz="0" w:space="0" w:color="auto"/>
                        <w:left w:val="none" w:sz="0" w:space="0" w:color="auto"/>
                        <w:bottom w:val="none" w:sz="0" w:space="0" w:color="auto"/>
                        <w:right w:val="none" w:sz="0" w:space="0" w:color="auto"/>
                      </w:divBdr>
                    </w:div>
                    <w:div w:id="900093129">
                      <w:marLeft w:val="0"/>
                      <w:marRight w:val="0"/>
                      <w:marTop w:val="0"/>
                      <w:marBottom w:val="0"/>
                      <w:divBdr>
                        <w:top w:val="none" w:sz="0" w:space="0" w:color="auto"/>
                        <w:left w:val="none" w:sz="0" w:space="0" w:color="auto"/>
                        <w:bottom w:val="none" w:sz="0" w:space="0" w:color="auto"/>
                        <w:right w:val="none" w:sz="0" w:space="0" w:color="auto"/>
                      </w:divBdr>
                    </w:div>
                    <w:div w:id="1175068713">
                      <w:marLeft w:val="0"/>
                      <w:marRight w:val="0"/>
                      <w:marTop w:val="0"/>
                      <w:marBottom w:val="0"/>
                      <w:divBdr>
                        <w:top w:val="none" w:sz="0" w:space="0" w:color="auto"/>
                        <w:left w:val="none" w:sz="0" w:space="0" w:color="auto"/>
                        <w:bottom w:val="none" w:sz="0" w:space="0" w:color="auto"/>
                        <w:right w:val="none" w:sz="0" w:space="0" w:color="auto"/>
                      </w:divBdr>
                    </w:div>
                    <w:div w:id="1740713801">
                      <w:marLeft w:val="0"/>
                      <w:marRight w:val="0"/>
                      <w:marTop w:val="0"/>
                      <w:marBottom w:val="0"/>
                      <w:divBdr>
                        <w:top w:val="none" w:sz="0" w:space="0" w:color="auto"/>
                        <w:left w:val="none" w:sz="0" w:space="0" w:color="auto"/>
                        <w:bottom w:val="none" w:sz="0" w:space="0" w:color="auto"/>
                        <w:right w:val="none" w:sz="0" w:space="0" w:color="auto"/>
                      </w:divBdr>
                    </w:div>
                    <w:div w:id="1840150555">
                      <w:marLeft w:val="0"/>
                      <w:marRight w:val="0"/>
                      <w:marTop w:val="0"/>
                      <w:marBottom w:val="0"/>
                      <w:divBdr>
                        <w:top w:val="none" w:sz="0" w:space="0" w:color="auto"/>
                        <w:left w:val="none" w:sz="0" w:space="0" w:color="auto"/>
                        <w:bottom w:val="none" w:sz="0" w:space="0" w:color="auto"/>
                        <w:right w:val="none" w:sz="0" w:space="0" w:color="auto"/>
                      </w:divBdr>
                    </w:div>
                  </w:divsChild>
                </w:div>
                <w:div w:id="2046977456">
                  <w:marLeft w:val="0"/>
                  <w:marRight w:val="0"/>
                  <w:marTop w:val="0"/>
                  <w:marBottom w:val="0"/>
                  <w:divBdr>
                    <w:top w:val="none" w:sz="0" w:space="0" w:color="auto"/>
                    <w:left w:val="none" w:sz="0" w:space="0" w:color="auto"/>
                    <w:bottom w:val="none" w:sz="0" w:space="0" w:color="auto"/>
                    <w:right w:val="none" w:sz="0" w:space="0" w:color="auto"/>
                  </w:divBdr>
                  <w:divsChild>
                    <w:div w:id="16332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9712">
          <w:marLeft w:val="0"/>
          <w:marRight w:val="0"/>
          <w:marTop w:val="0"/>
          <w:marBottom w:val="0"/>
          <w:divBdr>
            <w:top w:val="none" w:sz="0" w:space="0" w:color="auto"/>
            <w:left w:val="none" w:sz="0" w:space="0" w:color="auto"/>
            <w:bottom w:val="none" w:sz="0" w:space="0" w:color="auto"/>
            <w:right w:val="none" w:sz="0" w:space="0" w:color="auto"/>
          </w:divBdr>
        </w:div>
        <w:div w:id="646058939">
          <w:marLeft w:val="0"/>
          <w:marRight w:val="0"/>
          <w:marTop w:val="0"/>
          <w:marBottom w:val="0"/>
          <w:divBdr>
            <w:top w:val="none" w:sz="0" w:space="0" w:color="auto"/>
            <w:left w:val="none" w:sz="0" w:space="0" w:color="auto"/>
            <w:bottom w:val="none" w:sz="0" w:space="0" w:color="auto"/>
            <w:right w:val="none" w:sz="0" w:space="0" w:color="auto"/>
          </w:divBdr>
        </w:div>
        <w:div w:id="829296081">
          <w:marLeft w:val="0"/>
          <w:marRight w:val="0"/>
          <w:marTop w:val="0"/>
          <w:marBottom w:val="0"/>
          <w:divBdr>
            <w:top w:val="none" w:sz="0" w:space="0" w:color="auto"/>
            <w:left w:val="none" w:sz="0" w:space="0" w:color="auto"/>
            <w:bottom w:val="none" w:sz="0" w:space="0" w:color="auto"/>
            <w:right w:val="none" w:sz="0" w:space="0" w:color="auto"/>
          </w:divBdr>
        </w:div>
        <w:div w:id="844634460">
          <w:marLeft w:val="0"/>
          <w:marRight w:val="0"/>
          <w:marTop w:val="0"/>
          <w:marBottom w:val="0"/>
          <w:divBdr>
            <w:top w:val="none" w:sz="0" w:space="0" w:color="auto"/>
            <w:left w:val="none" w:sz="0" w:space="0" w:color="auto"/>
            <w:bottom w:val="none" w:sz="0" w:space="0" w:color="auto"/>
            <w:right w:val="none" w:sz="0" w:space="0" w:color="auto"/>
          </w:divBdr>
        </w:div>
        <w:div w:id="891229097">
          <w:marLeft w:val="0"/>
          <w:marRight w:val="0"/>
          <w:marTop w:val="0"/>
          <w:marBottom w:val="0"/>
          <w:divBdr>
            <w:top w:val="none" w:sz="0" w:space="0" w:color="auto"/>
            <w:left w:val="none" w:sz="0" w:space="0" w:color="auto"/>
            <w:bottom w:val="none" w:sz="0" w:space="0" w:color="auto"/>
            <w:right w:val="none" w:sz="0" w:space="0" w:color="auto"/>
          </w:divBdr>
        </w:div>
        <w:div w:id="904996317">
          <w:marLeft w:val="0"/>
          <w:marRight w:val="0"/>
          <w:marTop w:val="0"/>
          <w:marBottom w:val="0"/>
          <w:divBdr>
            <w:top w:val="none" w:sz="0" w:space="0" w:color="auto"/>
            <w:left w:val="none" w:sz="0" w:space="0" w:color="auto"/>
            <w:bottom w:val="none" w:sz="0" w:space="0" w:color="auto"/>
            <w:right w:val="none" w:sz="0" w:space="0" w:color="auto"/>
          </w:divBdr>
        </w:div>
        <w:div w:id="1037510506">
          <w:marLeft w:val="0"/>
          <w:marRight w:val="0"/>
          <w:marTop w:val="0"/>
          <w:marBottom w:val="0"/>
          <w:divBdr>
            <w:top w:val="none" w:sz="0" w:space="0" w:color="auto"/>
            <w:left w:val="none" w:sz="0" w:space="0" w:color="auto"/>
            <w:bottom w:val="none" w:sz="0" w:space="0" w:color="auto"/>
            <w:right w:val="none" w:sz="0" w:space="0" w:color="auto"/>
          </w:divBdr>
        </w:div>
        <w:div w:id="1122843822">
          <w:marLeft w:val="0"/>
          <w:marRight w:val="0"/>
          <w:marTop w:val="0"/>
          <w:marBottom w:val="0"/>
          <w:divBdr>
            <w:top w:val="none" w:sz="0" w:space="0" w:color="auto"/>
            <w:left w:val="none" w:sz="0" w:space="0" w:color="auto"/>
            <w:bottom w:val="none" w:sz="0" w:space="0" w:color="auto"/>
            <w:right w:val="none" w:sz="0" w:space="0" w:color="auto"/>
          </w:divBdr>
        </w:div>
        <w:div w:id="1186940066">
          <w:marLeft w:val="0"/>
          <w:marRight w:val="0"/>
          <w:marTop w:val="0"/>
          <w:marBottom w:val="0"/>
          <w:divBdr>
            <w:top w:val="none" w:sz="0" w:space="0" w:color="auto"/>
            <w:left w:val="none" w:sz="0" w:space="0" w:color="auto"/>
            <w:bottom w:val="none" w:sz="0" w:space="0" w:color="auto"/>
            <w:right w:val="none" w:sz="0" w:space="0" w:color="auto"/>
          </w:divBdr>
        </w:div>
        <w:div w:id="1204370333">
          <w:marLeft w:val="0"/>
          <w:marRight w:val="0"/>
          <w:marTop w:val="0"/>
          <w:marBottom w:val="0"/>
          <w:divBdr>
            <w:top w:val="none" w:sz="0" w:space="0" w:color="auto"/>
            <w:left w:val="none" w:sz="0" w:space="0" w:color="auto"/>
            <w:bottom w:val="none" w:sz="0" w:space="0" w:color="auto"/>
            <w:right w:val="none" w:sz="0" w:space="0" w:color="auto"/>
          </w:divBdr>
        </w:div>
        <w:div w:id="1318921793">
          <w:marLeft w:val="0"/>
          <w:marRight w:val="0"/>
          <w:marTop w:val="0"/>
          <w:marBottom w:val="0"/>
          <w:divBdr>
            <w:top w:val="none" w:sz="0" w:space="0" w:color="auto"/>
            <w:left w:val="none" w:sz="0" w:space="0" w:color="auto"/>
            <w:bottom w:val="none" w:sz="0" w:space="0" w:color="auto"/>
            <w:right w:val="none" w:sz="0" w:space="0" w:color="auto"/>
          </w:divBdr>
        </w:div>
        <w:div w:id="1367754091">
          <w:marLeft w:val="0"/>
          <w:marRight w:val="0"/>
          <w:marTop w:val="0"/>
          <w:marBottom w:val="0"/>
          <w:divBdr>
            <w:top w:val="none" w:sz="0" w:space="0" w:color="auto"/>
            <w:left w:val="none" w:sz="0" w:space="0" w:color="auto"/>
            <w:bottom w:val="none" w:sz="0" w:space="0" w:color="auto"/>
            <w:right w:val="none" w:sz="0" w:space="0" w:color="auto"/>
          </w:divBdr>
          <w:divsChild>
            <w:div w:id="1879119632">
              <w:marLeft w:val="-75"/>
              <w:marRight w:val="0"/>
              <w:marTop w:val="30"/>
              <w:marBottom w:val="30"/>
              <w:divBdr>
                <w:top w:val="none" w:sz="0" w:space="0" w:color="auto"/>
                <w:left w:val="none" w:sz="0" w:space="0" w:color="auto"/>
                <w:bottom w:val="none" w:sz="0" w:space="0" w:color="auto"/>
                <w:right w:val="none" w:sz="0" w:space="0" w:color="auto"/>
              </w:divBdr>
              <w:divsChild>
                <w:div w:id="228805160">
                  <w:marLeft w:val="0"/>
                  <w:marRight w:val="0"/>
                  <w:marTop w:val="0"/>
                  <w:marBottom w:val="0"/>
                  <w:divBdr>
                    <w:top w:val="none" w:sz="0" w:space="0" w:color="auto"/>
                    <w:left w:val="none" w:sz="0" w:space="0" w:color="auto"/>
                    <w:bottom w:val="none" w:sz="0" w:space="0" w:color="auto"/>
                    <w:right w:val="none" w:sz="0" w:space="0" w:color="auto"/>
                  </w:divBdr>
                  <w:divsChild>
                    <w:div w:id="2052679864">
                      <w:marLeft w:val="0"/>
                      <w:marRight w:val="0"/>
                      <w:marTop w:val="0"/>
                      <w:marBottom w:val="0"/>
                      <w:divBdr>
                        <w:top w:val="none" w:sz="0" w:space="0" w:color="auto"/>
                        <w:left w:val="none" w:sz="0" w:space="0" w:color="auto"/>
                        <w:bottom w:val="none" w:sz="0" w:space="0" w:color="auto"/>
                        <w:right w:val="none" w:sz="0" w:space="0" w:color="auto"/>
                      </w:divBdr>
                    </w:div>
                  </w:divsChild>
                </w:div>
                <w:div w:id="319775193">
                  <w:marLeft w:val="0"/>
                  <w:marRight w:val="0"/>
                  <w:marTop w:val="0"/>
                  <w:marBottom w:val="0"/>
                  <w:divBdr>
                    <w:top w:val="none" w:sz="0" w:space="0" w:color="auto"/>
                    <w:left w:val="none" w:sz="0" w:space="0" w:color="auto"/>
                    <w:bottom w:val="none" w:sz="0" w:space="0" w:color="auto"/>
                    <w:right w:val="none" w:sz="0" w:space="0" w:color="auto"/>
                  </w:divBdr>
                  <w:divsChild>
                    <w:div w:id="189494751">
                      <w:marLeft w:val="0"/>
                      <w:marRight w:val="0"/>
                      <w:marTop w:val="0"/>
                      <w:marBottom w:val="0"/>
                      <w:divBdr>
                        <w:top w:val="none" w:sz="0" w:space="0" w:color="auto"/>
                        <w:left w:val="none" w:sz="0" w:space="0" w:color="auto"/>
                        <w:bottom w:val="none" w:sz="0" w:space="0" w:color="auto"/>
                        <w:right w:val="none" w:sz="0" w:space="0" w:color="auto"/>
                      </w:divBdr>
                    </w:div>
                    <w:div w:id="237329218">
                      <w:marLeft w:val="0"/>
                      <w:marRight w:val="0"/>
                      <w:marTop w:val="0"/>
                      <w:marBottom w:val="0"/>
                      <w:divBdr>
                        <w:top w:val="none" w:sz="0" w:space="0" w:color="auto"/>
                        <w:left w:val="none" w:sz="0" w:space="0" w:color="auto"/>
                        <w:bottom w:val="none" w:sz="0" w:space="0" w:color="auto"/>
                        <w:right w:val="none" w:sz="0" w:space="0" w:color="auto"/>
                      </w:divBdr>
                    </w:div>
                    <w:div w:id="367264785">
                      <w:marLeft w:val="0"/>
                      <w:marRight w:val="0"/>
                      <w:marTop w:val="0"/>
                      <w:marBottom w:val="0"/>
                      <w:divBdr>
                        <w:top w:val="none" w:sz="0" w:space="0" w:color="auto"/>
                        <w:left w:val="none" w:sz="0" w:space="0" w:color="auto"/>
                        <w:bottom w:val="none" w:sz="0" w:space="0" w:color="auto"/>
                        <w:right w:val="none" w:sz="0" w:space="0" w:color="auto"/>
                      </w:divBdr>
                    </w:div>
                    <w:div w:id="380136369">
                      <w:marLeft w:val="0"/>
                      <w:marRight w:val="0"/>
                      <w:marTop w:val="0"/>
                      <w:marBottom w:val="0"/>
                      <w:divBdr>
                        <w:top w:val="none" w:sz="0" w:space="0" w:color="auto"/>
                        <w:left w:val="none" w:sz="0" w:space="0" w:color="auto"/>
                        <w:bottom w:val="none" w:sz="0" w:space="0" w:color="auto"/>
                        <w:right w:val="none" w:sz="0" w:space="0" w:color="auto"/>
                      </w:divBdr>
                    </w:div>
                    <w:div w:id="514538726">
                      <w:marLeft w:val="0"/>
                      <w:marRight w:val="0"/>
                      <w:marTop w:val="0"/>
                      <w:marBottom w:val="0"/>
                      <w:divBdr>
                        <w:top w:val="none" w:sz="0" w:space="0" w:color="auto"/>
                        <w:left w:val="none" w:sz="0" w:space="0" w:color="auto"/>
                        <w:bottom w:val="none" w:sz="0" w:space="0" w:color="auto"/>
                        <w:right w:val="none" w:sz="0" w:space="0" w:color="auto"/>
                      </w:divBdr>
                    </w:div>
                    <w:div w:id="583882920">
                      <w:marLeft w:val="0"/>
                      <w:marRight w:val="0"/>
                      <w:marTop w:val="0"/>
                      <w:marBottom w:val="0"/>
                      <w:divBdr>
                        <w:top w:val="none" w:sz="0" w:space="0" w:color="auto"/>
                        <w:left w:val="none" w:sz="0" w:space="0" w:color="auto"/>
                        <w:bottom w:val="none" w:sz="0" w:space="0" w:color="auto"/>
                        <w:right w:val="none" w:sz="0" w:space="0" w:color="auto"/>
                      </w:divBdr>
                    </w:div>
                    <w:div w:id="593586546">
                      <w:marLeft w:val="0"/>
                      <w:marRight w:val="0"/>
                      <w:marTop w:val="0"/>
                      <w:marBottom w:val="0"/>
                      <w:divBdr>
                        <w:top w:val="none" w:sz="0" w:space="0" w:color="auto"/>
                        <w:left w:val="none" w:sz="0" w:space="0" w:color="auto"/>
                        <w:bottom w:val="none" w:sz="0" w:space="0" w:color="auto"/>
                        <w:right w:val="none" w:sz="0" w:space="0" w:color="auto"/>
                      </w:divBdr>
                    </w:div>
                    <w:div w:id="649946424">
                      <w:marLeft w:val="0"/>
                      <w:marRight w:val="0"/>
                      <w:marTop w:val="0"/>
                      <w:marBottom w:val="0"/>
                      <w:divBdr>
                        <w:top w:val="none" w:sz="0" w:space="0" w:color="auto"/>
                        <w:left w:val="none" w:sz="0" w:space="0" w:color="auto"/>
                        <w:bottom w:val="none" w:sz="0" w:space="0" w:color="auto"/>
                        <w:right w:val="none" w:sz="0" w:space="0" w:color="auto"/>
                      </w:divBdr>
                    </w:div>
                    <w:div w:id="912547159">
                      <w:marLeft w:val="0"/>
                      <w:marRight w:val="0"/>
                      <w:marTop w:val="0"/>
                      <w:marBottom w:val="0"/>
                      <w:divBdr>
                        <w:top w:val="none" w:sz="0" w:space="0" w:color="auto"/>
                        <w:left w:val="none" w:sz="0" w:space="0" w:color="auto"/>
                        <w:bottom w:val="none" w:sz="0" w:space="0" w:color="auto"/>
                        <w:right w:val="none" w:sz="0" w:space="0" w:color="auto"/>
                      </w:divBdr>
                    </w:div>
                    <w:div w:id="952253415">
                      <w:marLeft w:val="0"/>
                      <w:marRight w:val="0"/>
                      <w:marTop w:val="0"/>
                      <w:marBottom w:val="0"/>
                      <w:divBdr>
                        <w:top w:val="none" w:sz="0" w:space="0" w:color="auto"/>
                        <w:left w:val="none" w:sz="0" w:space="0" w:color="auto"/>
                        <w:bottom w:val="none" w:sz="0" w:space="0" w:color="auto"/>
                        <w:right w:val="none" w:sz="0" w:space="0" w:color="auto"/>
                      </w:divBdr>
                    </w:div>
                    <w:div w:id="994341362">
                      <w:marLeft w:val="0"/>
                      <w:marRight w:val="0"/>
                      <w:marTop w:val="0"/>
                      <w:marBottom w:val="0"/>
                      <w:divBdr>
                        <w:top w:val="none" w:sz="0" w:space="0" w:color="auto"/>
                        <w:left w:val="none" w:sz="0" w:space="0" w:color="auto"/>
                        <w:bottom w:val="none" w:sz="0" w:space="0" w:color="auto"/>
                        <w:right w:val="none" w:sz="0" w:space="0" w:color="auto"/>
                      </w:divBdr>
                    </w:div>
                    <w:div w:id="1085297200">
                      <w:marLeft w:val="0"/>
                      <w:marRight w:val="0"/>
                      <w:marTop w:val="0"/>
                      <w:marBottom w:val="0"/>
                      <w:divBdr>
                        <w:top w:val="none" w:sz="0" w:space="0" w:color="auto"/>
                        <w:left w:val="none" w:sz="0" w:space="0" w:color="auto"/>
                        <w:bottom w:val="none" w:sz="0" w:space="0" w:color="auto"/>
                        <w:right w:val="none" w:sz="0" w:space="0" w:color="auto"/>
                      </w:divBdr>
                    </w:div>
                    <w:div w:id="1113129609">
                      <w:marLeft w:val="0"/>
                      <w:marRight w:val="0"/>
                      <w:marTop w:val="0"/>
                      <w:marBottom w:val="0"/>
                      <w:divBdr>
                        <w:top w:val="none" w:sz="0" w:space="0" w:color="auto"/>
                        <w:left w:val="none" w:sz="0" w:space="0" w:color="auto"/>
                        <w:bottom w:val="none" w:sz="0" w:space="0" w:color="auto"/>
                        <w:right w:val="none" w:sz="0" w:space="0" w:color="auto"/>
                      </w:divBdr>
                    </w:div>
                    <w:div w:id="1260605864">
                      <w:marLeft w:val="0"/>
                      <w:marRight w:val="0"/>
                      <w:marTop w:val="0"/>
                      <w:marBottom w:val="0"/>
                      <w:divBdr>
                        <w:top w:val="none" w:sz="0" w:space="0" w:color="auto"/>
                        <w:left w:val="none" w:sz="0" w:space="0" w:color="auto"/>
                        <w:bottom w:val="none" w:sz="0" w:space="0" w:color="auto"/>
                        <w:right w:val="none" w:sz="0" w:space="0" w:color="auto"/>
                      </w:divBdr>
                    </w:div>
                    <w:div w:id="1477988663">
                      <w:marLeft w:val="0"/>
                      <w:marRight w:val="0"/>
                      <w:marTop w:val="0"/>
                      <w:marBottom w:val="0"/>
                      <w:divBdr>
                        <w:top w:val="none" w:sz="0" w:space="0" w:color="auto"/>
                        <w:left w:val="none" w:sz="0" w:space="0" w:color="auto"/>
                        <w:bottom w:val="none" w:sz="0" w:space="0" w:color="auto"/>
                        <w:right w:val="none" w:sz="0" w:space="0" w:color="auto"/>
                      </w:divBdr>
                    </w:div>
                    <w:div w:id="1480415045">
                      <w:marLeft w:val="0"/>
                      <w:marRight w:val="0"/>
                      <w:marTop w:val="0"/>
                      <w:marBottom w:val="0"/>
                      <w:divBdr>
                        <w:top w:val="none" w:sz="0" w:space="0" w:color="auto"/>
                        <w:left w:val="none" w:sz="0" w:space="0" w:color="auto"/>
                        <w:bottom w:val="none" w:sz="0" w:space="0" w:color="auto"/>
                        <w:right w:val="none" w:sz="0" w:space="0" w:color="auto"/>
                      </w:divBdr>
                    </w:div>
                    <w:div w:id="1639846261">
                      <w:marLeft w:val="0"/>
                      <w:marRight w:val="0"/>
                      <w:marTop w:val="0"/>
                      <w:marBottom w:val="0"/>
                      <w:divBdr>
                        <w:top w:val="none" w:sz="0" w:space="0" w:color="auto"/>
                        <w:left w:val="none" w:sz="0" w:space="0" w:color="auto"/>
                        <w:bottom w:val="none" w:sz="0" w:space="0" w:color="auto"/>
                        <w:right w:val="none" w:sz="0" w:space="0" w:color="auto"/>
                      </w:divBdr>
                    </w:div>
                    <w:div w:id="1710568066">
                      <w:marLeft w:val="0"/>
                      <w:marRight w:val="0"/>
                      <w:marTop w:val="0"/>
                      <w:marBottom w:val="0"/>
                      <w:divBdr>
                        <w:top w:val="none" w:sz="0" w:space="0" w:color="auto"/>
                        <w:left w:val="none" w:sz="0" w:space="0" w:color="auto"/>
                        <w:bottom w:val="none" w:sz="0" w:space="0" w:color="auto"/>
                        <w:right w:val="none" w:sz="0" w:space="0" w:color="auto"/>
                      </w:divBdr>
                    </w:div>
                    <w:div w:id="1813982451">
                      <w:marLeft w:val="0"/>
                      <w:marRight w:val="0"/>
                      <w:marTop w:val="0"/>
                      <w:marBottom w:val="0"/>
                      <w:divBdr>
                        <w:top w:val="none" w:sz="0" w:space="0" w:color="auto"/>
                        <w:left w:val="none" w:sz="0" w:space="0" w:color="auto"/>
                        <w:bottom w:val="none" w:sz="0" w:space="0" w:color="auto"/>
                        <w:right w:val="none" w:sz="0" w:space="0" w:color="auto"/>
                      </w:divBdr>
                    </w:div>
                    <w:div w:id="1894348379">
                      <w:marLeft w:val="0"/>
                      <w:marRight w:val="0"/>
                      <w:marTop w:val="0"/>
                      <w:marBottom w:val="0"/>
                      <w:divBdr>
                        <w:top w:val="none" w:sz="0" w:space="0" w:color="auto"/>
                        <w:left w:val="none" w:sz="0" w:space="0" w:color="auto"/>
                        <w:bottom w:val="none" w:sz="0" w:space="0" w:color="auto"/>
                        <w:right w:val="none" w:sz="0" w:space="0" w:color="auto"/>
                      </w:divBdr>
                    </w:div>
                    <w:div w:id="2103602364">
                      <w:marLeft w:val="0"/>
                      <w:marRight w:val="0"/>
                      <w:marTop w:val="0"/>
                      <w:marBottom w:val="0"/>
                      <w:divBdr>
                        <w:top w:val="none" w:sz="0" w:space="0" w:color="auto"/>
                        <w:left w:val="none" w:sz="0" w:space="0" w:color="auto"/>
                        <w:bottom w:val="none" w:sz="0" w:space="0" w:color="auto"/>
                        <w:right w:val="none" w:sz="0" w:space="0" w:color="auto"/>
                      </w:divBdr>
                    </w:div>
                    <w:div w:id="2122720542">
                      <w:marLeft w:val="0"/>
                      <w:marRight w:val="0"/>
                      <w:marTop w:val="0"/>
                      <w:marBottom w:val="0"/>
                      <w:divBdr>
                        <w:top w:val="none" w:sz="0" w:space="0" w:color="auto"/>
                        <w:left w:val="none" w:sz="0" w:space="0" w:color="auto"/>
                        <w:bottom w:val="none" w:sz="0" w:space="0" w:color="auto"/>
                        <w:right w:val="none" w:sz="0" w:space="0" w:color="auto"/>
                      </w:divBdr>
                    </w:div>
                  </w:divsChild>
                </w:div>
                <w:div w:id="322710057">
                  <w:marLeft w:val="0"/>
                  <w:marRight w:val="0"/>
                  <w:marTop w:val="0"/>
                  <w:marBottom w:val="0"/>
                  <w:divBdr>
                    <w:top w:val="none" w:sz="0" w:space="0" w:color="auto"/>
                    <w:left w:val="none" w:sz="0" w:space="0" w:color="auto"/>
                    <w:bottom w:val="none" w:sz="0" w:space="0" w:color="auto"/>
                    <w:right w:val="none" w:sz="0" w:space="0" w:color="auto"/>
                  </w:divBdr>
                  <w:divsChild>
                    <w:div w:id="1644263983">
                      <w:marLeft w:val="0"/>
                      <w:marRight w:val="0"/>
                      <w:marTop w:val="0"/>
                      <w:marBottom w:val="0"/>
                      <w:divBdr>
                        <w:top w:val="none" w:sz="0" w:space="0" w:color="auto"/>
                        <w:left w:val="none" w:sz="0" w:space="0" w:color="auto"/>
                        <w:bottom w:val="none" w:sz="0" w:space="0" w:color="auto"/>
                        <w:right w:val="none" w:sz="0" w:space="0" w:color="auto"/>
                      </w:divBdr>
                    </w:div>
                  </w:divsChild>
                </w:div>
                <w:div w:id="563879442">
                  <w:marLeft w:val="0"/>
                  <w:marRight w:val="0"/>
                  <w:marTop w:val="0"/>
                  <w:marBottom w:val="0"/>
                  <w:divBdr>
                    <w:top w:val="none" w:sz="0" w:space="0" w:color="auto"/>
                    <w:left w:val="none" w:sz="0" w:space="0" w:color="auto"/>
                    <w:bottom w:val="none" w:sz="0" w:space="0" w:color="auto"/>
                    <w:right w:val="none" w:sz="0" w:space="0" w:color="auto"/>
                  </w:divBdr>
                  <w:divsChild>
                    <w:div w:id="250286139">
                      <w:marLeft w:val="0"/>
                      <w:marRight w:val="0"/>
                      <w:marTop w:val="0"/>
                      <w:marBottom w:val="0"/>
                      <w:divBdr>
                        <w:top w:val="none" w:sz="0" w:space="0" w:color="auto"/>
                        <w:left w:val="none" w:sz="0" w:space="0" w:color="auto"/>
                        <w:bottom w:val="none" w:sz="0" w:space="0" w:color="auto"/>
                        <w:right w:val="none" w:sz="0" w:space="0" w:color="auto"/>
                      </w:divBdr>
                    </w:div>
                    <w:div w:id="1330674830">
                      <w:marLeft w:val="0"/>
                      <w:marRight w:val="0"/>
                      <w:marTop w:val="0"/>
                      <w:marBottom w:val="0"/>
                      <w:divBdr>
                        <w:top w:val="none" w:sz="0" w:space="0" w:color="auto"/>
                        <w:left w:val="none" w:sz="0" w:space="0" w:color="auto"/>
                        <w:bottom w:val="none" w:sz="0" w:space="0" w:color="auto"/>
                        <w:right w:val="none" w:sz="0" w:space="0" w:color="auto"/>
                      </w:divBdr>
                    </w:div>
                    <w:div w:id="1698040107">
                      <w:marLeft w:val="0"/>
                      <w:marRight w:val="0"/>
                      <w:marTop w:val="0"/>
                      <w:marBottom w:val="0"/>
                      <w:divBdr>
                        <w:top w:val="none" w:sz="0" w:space="0" w:color="auto"/>
                        <w:left w:val="none" w:sz="0" w:space="0" w:color="auto"/>
                        <w:bottom w:val="none" w:sz="0" w:space="0" w:color="auto"/>
                        <w:right w:val="none" w:sz="0" w:space="0" w:color="auto"/>
                      </w:divBdr>
                    </w:div>
                    <w:div w:id="1945992898">
                      <w:marLeft w:val="0"/>
                      <w:marRight w:val="0"/>
                      <w:marTop w:val="0"/>
                      <w:marBottom w:val="0"/>
                      <w:divBdr>
                        <w:top w:val="none" w:sz="0" w:space="0" w:color="auto"/>
                        <w:left w:val="none" w:sz="0" w:space="0" w:color="auto"/>
                        <w:bottom w:val="none" w:sz="0" w:space="0" w:color="auto"/>
                        <w:right w:val="none" w:sz="0" w:space="0" w:color="auto"/>
                      </w:divBdr>
                    </w:div>
                    <w:div w:id="1985351784">
                      <w:marLeft w:val="0"/>
                      <w:marRight w:val="0"/>
                      <w:marTop w:val="0"/>
                      <w:marBottom w:val="0"/>
                      <w:divBdr>
                        <w:top w:val="none" w:sz="0" w:space="0" w:color="auto"/>
                        <w:left w:val="none" w:sz="0" w:space="0" w:color="auto"/>
                        <w:bottom w:val="none" w:sz="0" w:space="0" w:color="auto"/>
                        <w:right w:val="none" w:sz="0" w:space="0" w:color="auto"/>
                      </w:divBdr>
                    </w:div>
                  </w:divsChild>
                </w:div>
                <w:div w:id="949823478">
                  <w:marLeft w:val="0"/>
                  <w:marRight w:val="0"/>
                  <w:marTop w:val="0"/>
                  <w:marBottom w:val="0"/>
                  <w:divBdr>
                    <w:top w:val="none" w:sz="0" w:space="0" w:color="auto"/>
                    <w:left w:val="none" w:sz="0" w:space="0" w:color="auto"/>
                    <w:bottom w:val="none" w:sz="0" w:space="0" w:color="auto"/>
                    <w:right w:val="none" w:sz="0" w:space="0" w:color="auto"/>
                  </w:divBdr>
                  <w:divsChild>
                    <w:div w:id="1776246108">
                      <w:marLeft w:val="0"/>
                      <w:marRight w:val="0"/>
                      <w:marTop w:val="0"/>
                      <w:marBottom w:val="0"/>
                      <w:divBdr>
                        <w:top w:val="none" w:sz="0" w:space="0" w:color="auto"/>
                        <w:left w:val="none" w:sz="0" w:space="0" w:color="auto"/>
                        <w:bottom w:val="none" w:sz="0" w:space="0" w:color="auto"/>
                        <w:right w:val="none" w:sz="0" w:space="0" w:color="auto"/>
                      </w:divBdr>
                    </w:div>
                  </w:divsChild>
                </w:div>
                <w:div w:id="1230967675">
                  <w:marLeft w:val="0"/>
                  <w:marRight w:val="0"/>
                  <w:marTop w:val="0"/>
                  <w:marBottom w:val="0"/>
                  <w:divBdr>
                    <w:top w:val="none" w:sz="0" w:space="0" w:color="auto"/>
                    <w:left w:val="none" w:sz="0" w:space="0" w:color="auto"/>
                    <w:bottom w:val="none" w:sz="0" w:space="0" w:color="auto"/>
                    <w:right w:val="none" w:sz="0" w:space="0" w:color="auto"/>
                  </w:divBdr>
                  <w:divsChild>
                    <w:div w:id="878055110">
                      <w:marLeft w:val="0"/>
                      <w:marRight w:val="0"/>
                      <w:marTop w:val="0"/>
                      <w:marBottom w:val="0"/>
                      <w:divBdr>
                        <w:top w:val="none" w:sz="0" w:space="0" w:color="auto"/>
                        <w:left w:val="none" w:sz="0" w:space="0" w:color="auto"/>
                        <w:bottom w:val="none" w:sz="0" w:space="0" w:color="auto"/>
                        <w:right w:val="none" w:sz="0" w:space="0" w:color="auto"/>
                      </w:divBdr>
                    </w:div>
                    <w:div w:id="1234436281">
                      <w:marLeft w:val="0"/>
                      <w:marRight w:val="0"/>
                      <w:marTop w:val="0"/>
                      <w:marBottom w:val="0"/>
                      <w:divBdr>
                        <w:top w:val="none" w:sz="0" w:space="0" w:color="auto"/>
                        <w:left w:val="none" w:sz="0" w:space="0" w:color="auto"/>
                        <w:bottom w:val="none" w:sz="0" w:space="0" w:color="auto"/>
                        <w:right w:val="none" w:sz="0" w:space="0" w:color="auto"/>
                      </w:divBdr>
                    </w:div>
                  </w:divsChild>
                </w:div>
                <w:div w:id="1461151854">
                  <w:marLeft w:val="0"/>
                  <w:marRight w:val="0"/>
                  <w:marTop w:val="0"/>
                  <w:marBottom w:val="0"/>
                  <w:divBdr>
                    <w:top w:val="none" w:sz="0" w:space="0" w:color="auto"/>
                    <w:left w:val="none" w:sz="0" w:space="0" w:color="auto"/>
                    <w:bottom w:val="none" w:sz="0" w:space="0" w:color="auto"/>
                    <w:right w:val="none" w:sz="0" w:space="0" w:color="auto"/>
                  </w:divBdr>
                  <w:divsChild>
                    <w:div w:id="196967278">
                      <w:marLeft w:val="0"/>
                      <w:marRight w:val="0"/>
                      <w:marTop w:val="0"/>
                      <w:marBottom w:val="0"/>
                      <w:divBdr>
                        <w:top w:val="none" w:sz="0" w:space="0" w:color="auto"/>
                        <w:left w:val="none" w:sz="0" w:space="0" w:color="auto"/>
                        <w:bottom w:val="none" w:sz="0" w:space="0" w:color="auto"/>
                        <w:right w:val="none" w:sz="0" w:space="0" w:color="auto"/>
                      </w:divBdr>
                    </w:div>
                    <w:div w:id="462769365">
                      <w:marLeft w:val="0"/>
                      <w:marRight w:val="0"/>
                      <w:marTop w:val="0"/>
                      <w:marBottom w:val="0"/>
                      <w:divBdr>
                        <w:top w:val="none" w:sz="0" w:space="0" w:color="auto"/>
                        <w:left w:val="none" w:sz="0" w:space="0" w:color="auto"/>
                        <w:bottom w:val="none" w:sz="0" w:space="0" w:color="auto"/>
                        <w:right w:val="none" w:sz="0" w:space="0" w:color="auto"/>
                      </w:divBdr>
                    </w:div>
                    <w:div w:id="1371880618">
                      <w:marLeft w:val="0"/>
                      <w:marRight w:val="0"/>
                      <w:marTop w:val="0"/>
                      <w:marBottom w:val="0"/>
                      <w:divBdr>
                        <w:top w:val="none" w:sz="0" w:space="0" w:color="auto"/>
                        <w:left w:val="none" w:sz="0" w:space="0" w:color="auto"/>
                        <w:bottom w:val="none" w:sz="0" w:space="0" w:color="auto"/>
                        <w:right w:val="none" w:sz="0" w:space="0" w:color="auto"/>
                      </w:divBdr>
                    </w:div>
                    <w:div w:id="1470513285">
                      <w:marLeft w:val="0"/>
                      <w:marRight w:val="0"/>
                      <w:marTop w:val="0"/>
                      <w:marBottom w:val="0"/>
                      <w:divBdr>
                        <w:top w:val="none" w:sz="0" w:space="0" w:color="auto"/>
                        <w:left w:val="none" w:sz="0" w:space="0" w:color="auto"/>
                        <w:bottom w:val="none" w:sz="0" w:space="0" w:color="auto"/>
                        <w:right w:val="none" w:sz="0" w:space="0" w:color="auto"/>
                      </w:divBdr>
                    </w:div>
                    <w:div w:id="1685395232">
                      <w:marLeft w:val="0"/>
                      <w:marRight w:val="0"/>
                      <w:marTop w:val="0"/>
                      <w:marBottom w:val="0"/>
                      <w:divBdr>
                        <w:top w:val="none" w:sz="0" w:space="0" w:color="auto"/>
                        <w:left w:val="none" w:sz="0" w:space="0" w:color="auto"/>
                        <w:bottom w:val="none" w:sz="0" w:space="0" w:color="auto"/>
                        <w:right w:val="none" w:sz="0" w:space="0" w:color="auto"/>
                      </w:divBdr>
                    </w:div>
                    <w:div w:id="1883325277">
                      <w:marLeft w:val="0"/>
                      <w:marRight w:val="0"/>
                      <w:marTop w:val="0"/>
                      <w:marBottom w:val="0"/>
                      <w:divBdr>
                        <w:top w:val="none" w:sz="0" w:space="0" w:color="auto"/>
                        <w:left w:val="none" w:sz="0" w:space="0" w:color="auto"/>
                        <w:bottom w:val="none" w:sz="0" w:space="0" w:color="auto"/>
                        <w:right w:val="none" w:sz="0" w:space="0" w:color="auto"/>
                      </w:divBdr>
                    </w:div>
                    <w:div w:id="1970474858">
                      <w:marLeft w:val="0"/>
                      <w:marRight w:val="0"/>
                      <w:marTop w:val="0"/>
                      <w:marBottom w:val="0"/>
                      <w:divBdr>
                        <w:top w:val="none" w:sz="0" w:space="0" w:color="auto"/>
                        <w:left w:val="none" w:sz="0" w:space="0" w:color="auto"/>
                        <w:bottom w:val="none" w:sz="0" w:space="0" w:color="auto"/>
                        <w:right w:val="none" w:sz="0" w:space="0" w:color="auto"/>
                      </w:divBdr>
                    </w:div>
                  </w:divsChild>
                </w:div>
                <w:div w:id="1521238720">
                  <w:marLeft w:val="0"/>
                  <w:marRight w:val="0"/>
                  <w:marTop w:val="0"/>
                  <w:marBottom w:val="0"/>
                  <w:divBdr>
                    <w:top w:val="none" w:sz="0" w:space="0" w:color="auto"/>
                    <w:left w:val="none" w:sz="0" w:space="0" w:color="auto"/>
                    <w:bottom w:val="none" w:sz="0" w:space="0" w:color="auto"/>
                    <w:right w:val="none" w:sz="0" w:space="0" w:color="auto"/>
                  </w:divBdr>
                  <w:divsChild>
                    <w:div w:id="8874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7838">
          <w:marLeft w:val="0"/>
          <w:marRight w:val="0"/>
          <w:marTop w:val="0"/>
          <w:marBottom w:val="0"/>
          <w:divBdr>
            <w:top w:val="none" w:sz="0" w:space="0" w:color="auto"/>
            <w:left w:val="none" w:sz="0" w:space="0" w:color="auto"/>
            <w:bottom w:val="none" w:sz="0" w:space="0" w:color="auto"/>
            <w:right w:val="none" w:sz="0" w:space="0" w:color="auto"/>
          </w:divBdr>
        </w:div>
        <w:div w:id="1474328450">
          <w:marLeft w:val="0"/>
          <w:marRight w:val="0"/>
          <w:marTop w:val="0"/>
          <w:marBottom w:val="0"/>
          <w:divBdr>
            <w:top w:val="none" w:sz="0" w:space="0" w:color="auto"/>
            <w:left w:val="none" w:sz="0" w:space="0" w:color="auto"/>
            <w:bottom w:val="none" w:sz="0" w:space="0" w:color="auto"/>
            <w:right w:val="none" w:sz="0" w:space="0" w:color="auto"/>
          </w:divBdr>
        </w:div>
        <w:div w:id="1485004398">
          <w:marLeft w:val="0"/>
          <w:marRight w:val="0"/>
          <w:marTop w:val="0"/>
          <w:marBottom w:val="0"/>
          <w:divBdr>
            <w:top w:val="none" w:sz="0" w:space="0" w:color="auto"/>
            <w:left w:val="none" w:sz="0" w:space="0" w:color="auto"/>
            <w:bottom w:val="none" w:sz="0" w:space="0" w:color="auto"/>
            <w:right w:val="none" w:sz="0" w:space="0" w:color="auto"/>
          </w:divBdr>
          <w:divsChild>
            <w:div w:id="725687213">
              <w:marLeft w:val="-75"/>
              <w:marRight w:val="0"/>
              <w:marTop w:val="30"/>
              <w:marBottom w:val="30"/>
              <w:divBdr>
                <w:top w:val="none" w:sz="0" w:space="0" w:color="auto"/>
                <w:left w:val="none" w:sz="0" w:space="0" w:color="auto"/>
                <w:bottom w:val="none" w:sz="0" w:space="0" w:color="auto"/>
                <w:right w:val="none" w:sz="0" w:space="0" w:color="auto"/>
              </w:divBdr>
              <w:divsChild>
                <w:div w:id="35737014">
                  <w:marLeft w:val="0"/>
                  <w:marRight w:val="0"/>
                  <w:marTop w:val="0"/>
                  <w:marBottom w:val="0"/>
                  <w:divBdr>
                    <w:top w:val="none" w:sz="0" w:space="0" w:color="auto"/>
                    <w:left w:val="none" w:sz="0" w:space="0" w:color="auto"/>
                    <w:bottom w:val="none" w:sz="0" w:space="0" w:color="auto"/>
                    <w:right w:val="none" w:sz="0" w:space="0" w:color="auto"/>
                  </w:divBdr>
                  <w:divsChild>
                    <w:div w:id="611864938">
                      <w:marLeft w:val="0"/>
                      <w:marRight w:val="0"/>
                      <w:marTop w:val="0"/>
                      <w:marBottom w:val="0"/>
                      <w:divBdr>
                        <w:top w:val="none" w:sz="0" w:space="0" w:color="auto"/>
                        <w:left w:val="none" w:sz="0" w:space="0" w:color="auto"/>
                        <w:bottom w:val="none" w:sz="0" w:space="0" w:color="auto"/>
                        <w:right w:val="none" w:sz="0" w:space="0" w:color="auto"/>
                      </w:divBdr>
                    </w:div>
                    <w:div w:id="1977101763">
                      <w:marLeft w:val="0"/>
                      <w:marRight w:val="0"/>
                      <w:marTop w:val="0"/>
                      <w:marBottom w:val="0"/>
                      <w:divBdr>
                        <w:top w:val="none" w:sz="0" w:space="0" w:color="auto"/>
                        <w:left w:val="none" w:sz="0" w:space="0" w:color="auto"/>
                        <w:bottom w:val="none" w:sz="0" w:space="0" w:color="auto"/>
                        <w:right w:val="none" w:sz="0" w:space="0" w:color="auto"/>
                      </w:divBdr>
                    </w:div>
                  </w:divsChild>
                </w:div>
                <w:div w:id="208028713">
                  <w:marLeft w:val="0"/>
                  <w:marRight w:val="0"/>
                  <w:marTop w:val="0"/>
                  <w:marBottom w:val="0"/>
                  <w:divBdr>
                    <w:top w:val="none" w:sz="0" w:space="0" w:color="auto"/>
                    <w:left w:val="none" w:sz="0" w:space="0" w:color="auto"/>
                    <w:bottom w:val="none" w:sz="0" w:space="0" w:color="auto"/>
                    <w:right w:val="none" w:sz="0" w:space="0" w:color="auto"/>
                  </w:divBdr>
                  <w:divsChild>
                    <w:div w:id="460849428">
                      <w:marLeft w:val="0"/>
                      <w:marRight w:val="0"/>
                      <w:marTop w:val="0"/>
                      <w:marBottom w:val="0"/>
                      <w:divBdr>
                        <w:top w:val="none" w:sz="0" w:space="0" w:color="auto"/>
                        <w:left w:val="none" w:sz="0" w:space="0" w:color="auto"/>
                        <w:bottom w:val="none" w:sz="0" w:space="0" w:color="auto"/>
                        <w:right w:val="none" w:sz="0" w:space="0" w:color="auto"/>
                      </w:divBdr>
                    </w:div>
                    <w:div w:id="1290433748">
                      <w:marLeft w:val="0"/>
                      <w:marRight w:val="0"/>
                      <w:marTop w:val="0"/>
                      <w:marBottom w:val="0"/>
                      <w:divBdr>
                        <w:top w:val="none" w:sz="0" w:space="0" w:color="auto"/>
                        <w:left w:val="none" w:sz="0" w:space="0" w:color="auto"/>
                        <w:bottom w:val="none" w:sz="0" w:space="0" w:color="auto"/>
                        <w:right w:val="none" w:sz="0" w:space="0" w:color="auto"/>
                      </w:divBdr>
                    </w:div>
                    <w:div w:id="1788769877">
                      <w:marLeft w:val="0"/>
                      <w:marRight w:val="0"/>
                      <w:marTop w:val="0"/>
                      <w:marBottom w:val="0"/>
                      <w:divBdr>
                        <w:top w:val="none" w:sz="0" w:space="0" w:color="auto"/>
                        <w:left w:val="none" w:sz="0" w:space="0" w:color="auto"/>
                        <w:bottom w:val="none" w:sz="0" w:space="0" w:color="auto"/>
                        <w:right w:val="none" w:sz="0" w:space="0" w:color="auto"/>
                      </w:divBdr>
                    </w:div>
                    <w:div w:id="1941913492">
                      <w:marLeft w:val="0"/>
                      <w:marRight w:val="0"/>
                      <w:marTop w:val="0"/>
                      <w:marBottom w:val="0"/>
                      <w:divBdr>
                        <w:top w:val="none" w:sz="0" w:space="0" w:color="auto"/>
                        <w:left w:val="none" w:sz="0" w:space="0" w:color="auto"/>
                        <w:bottom w:val="none" w:sz="0" w:space="0" w:color="auto"/>
                        <w:right w:val="none" w:sz="0" w:space="0" w:color="auto"/>
                      </w:divBdr>
                    </w:div>
                  </w:divsChild>
                </w:div>
                <w:div w:id="741684463">
                  <w:marLeft w:val="0"/>
                  <w:marRight w:val="0"/>
                  <w:marTop w:val="0"/>
                  <w:marBottom w:val="0"/>
                  <w:divBdr>
                    <w:top w:val="none" w:sz="0" w:space="0" w:color="auto"/>
                    <w:left w:val="none" w:sz="0" w:space="0" w:color="auto"/>
                    <w:bottom w:val="none" w:sz="0" w:space="0" w:color="auto"/>
                    <w:right w:val="none" w:sz="0" w:space="0" w:color="auto"/>
                  </w:divBdr>
                  <w:divsChild>
                    <w:div w:id="787771444">
                      <w:marLeft w:val="0"/>
                      <w:marRight w:val="0"/>
                      <w:marTop w:val="0"/>
                      <w:marBottom w:val="0"/>
                      <w:divBdr>
                        <w:top w:val="none" w:sz="0" w:space="0" w:color="auto"/>
                        <w:left w:val="none" w:sz="0" w:space="0" w:color="auto"/>
                        <w:bottom w:val="none" w:sz="0" w:space="0" w:color="auto"/>
                        <w:right w:val="none" w:sz="0" w:space="0" w:color="auto"/>
                      </w:divBdr>
                    </w:div>
                  </w:divsChild>
                </w:div>
                <w:div w:id="890966971">
                  <w:marLeft w:val="0"/>
                  <w:marRight w:val="0"/>
                  <w:marTop w:val="0"/>
                  <w:marBottom w:val="0"/>
                  <w:divBdr>
                    <w:top w:val="none" w:sz="0" w:space="0" w:color="auto"/>
                    <w:left w:val="none" w:sz="0" w:space="0" w:color="auto"/>
                    <w:bottom w:val="none" w:sz="0" w:space="0" w:color="auto"/>
                    <w:right w:val="none" w:sz="0" w:space="0" w:color="auto"/>
                  </w:divBdr>
                  <w:divsChild>
                    <w:div w:id="1506088149">
                      <w:marLeft w:val="0"/>
                      <w:marRight w:val="0"/>
                      <w:marTop w:val="0"/>
                      <w:marBottom w:val="0"/>
                      <w:divBdr>
                        <w:top w:val="none" w:sz="0" w:space="0" w:color="auto"/>
                        <w:left w:val="none" w:sz="0" w:space="0" w:color="auto"/>
                        <w:bottom w:val="none" w:sz="0" w:space="0" w:color="auto"/>
                        <w:right w:val="none" w:sz="0" w:space="0" w:color="auto"/>
                      </w:divBdr>
                    </w:div>
                  </w:divsChild>
                </w:div>
                <w:div w:id="1014110192">
                  <w:marLeft w:val="0"/>
                  <w:marRight w:val="0"/>
                  <w:marTop w:val="0"/>
                  <w:marBottom w:val="0"/>
                  <w:divBdr>
                    <w:top w:val="none" w:sz="0" w:space="0" w:color="auto"/>
                    <w:left w:val="none" w:sz="0" w:space="0" w:color="auto"/>
                    <w:bottom w:val="none" w:sz="0" w:space="0" w:color="auto"/>
                    <w:right w:val="none" w:sz="0" w:space="0" w:color="auto"/>
                  </w:divBdr>
                  <w:divsChild>
                    <w:div w:id="687295628">
                      <w:marLeft w:val="0"/>
                      <w:marRight w:val="0"/>
                      <w:marTop w:val="0"/>
                      <w:marBottom w:val="0"/>
                      <w:divBdr>
                        <w:top w:val="none" w:sz="0" w:space="0" w:color="auto"/>
                        <w:left w:val="none" w:sz="0" w:space="0" w:color="auto"/>
                        <w:bottom w:val="none" w:sz="0" w:space="0" w:color="auto"/>
                        <w:right w:val="none" w:sz="0" w:space="0" w:color="auto"/>
                      </w:divBdr>
                    </w:div>
                  </w:divsChild>
                </w:div>
                <w:div w:id="1116172187">
                  <w:marLeft w:val="0"/>
                  <w:marRight w:val="0"/>
                  <w:marTop w:val="0"/>
                  <w:marBottom w:val="0"/>
                  <w:divBdr>
                    <w:top w:val="none" w:sz="0" w:space="0" w:color="auto"/>
                    <w:left w:val="none" w:sz="0" w:space="0" w:color="auto"/>
                    <w:bottom w:val="none" w:sz="0" w:space="0" w:color="auto"/>
                    <w:right w:val="none" w:sz="0" w:space="0" w:color="auto"/>
                  </w:divBdr>
                  <w:divsChild>
                    <w:div w:id="516308811">
                      <w:marLeft w:val="0"/>
                      <w:marRight w:val="0"/>
                      <w:marTop w:val="0"/>
                      <w:marBottom w:val="0"/>
                      <w:divBdr>
                        <w:top w:val="none" w:sz="0" w:space="0" w:color="auto"/>
                        <w:left w:val="none" w:sz="0" w:space="0" w:color="auto"/>
                        <w:bottom w:val="none" w:sz="0" w:space="0" w:color="auto"/>
                        <w:right w:val="none" w:sz="0" w:space="0" w:color="auto"/>
                      </w:divBdr>
                    </w:div>
                    <w:div w:id="1452826498">
                      <w:marLeft w:val="0"/>
                      <w:marRight w:val="0"/>
                      <w:marTop w:val="0"/>
                      <w:marBottom w:val="0"/>
                      <w:divBdr>
                        <w:top w:val="none" w:sz="0" w:space="0" w:color="auto"/>
                        <w:left w:val="none" w:sz="0" w:space="0" w:color="auto"/>
                        <w:bottom w:val="none" w:sz="0" w:space="0" w:color="auto"/>
                        <w:right w:val="none" w:sz="0" w:space="0" w:color="auto"/>
                      </w:divBdr>
                    </w:div>
                  </w:divsChild>
                </w:div>
                <w:div w:id="1176580047">
                  <w:marLeft w:val="0"/>
                  <w:marRight w:val="0"/>
                  <w:marTop w:val="0"/>
                  <w:marBottom w:val="0"/>
                  <w:divBdr>
                    <w:top w:val="none" w:sz="0" w:space="0" w:color="auto"/>
                    <w:left w:val="none" w:sz="0" w:space="0" w:color="auto"/>
                    <w:bottom w:val="none" w:sz="0" w:space="0" w:color="auto"/>
                    <w:right w:val="none" w:sz="0" w:space="0" w:color="auto"/>
                  </w:divBdr>
                  <w:divsChild>
                    <w:div w:id="1457138846">
                      <w:marLeft w:val="0"/>
                      <w:marRight w:val="0"/>
                      <w:marTop w:val="0"/>
                      <w:marBottom w:val="0"/>
                      <w:divBdr>
                        <w:top w:val="none" w:sz="0" w:space="0" w:color="auto"/>
                        <w:left w:val="none" w:sz="0" w:space="0" w:color="auto"/>
                        <w:bottom w:val="none" w:sz="0" w:space="0" w:color="auto"/>
                        <w:right w:val="none" w:sz="0" w:space="0" w:color="auto"/>
                      </w:divBdr>
                    </w:div>
                  </w:divsChild>
                </w:div>
                <w:div w:id="1674916869">
                  <w:marLeft w:val="0"/>
                  <w:marRight w:val="0"/>
                  <w:marTop w:val="0"/>
                  <w:marBottom w:val="0"/>
                  <w:divBdr>
                    <w:top w:val="none" w:sz="0" w:space="0" w:color="auto"/>
                    <w:left w:val="none" w:sz="0" w:space="0" w:color="auto"/>
                    <w:bottom w:val="none" w:sz="0" w:space="0" w:color="auto"/>
                    <w:right w:val="none" w:sz="0" w:space="0" w:color="auto"/>
                  </w:divBdr>
                  <w:divsChild>
                    <w:div w:id="678892851">
                      <w:marLeft w:val="0"/>
                      <w:marRight w:val="0"/>
                      <w:marTop w:val="0"/>
                      <w:marBottom w:val="0"/>
                      <w:divBdr>
                        <w:top w:val="none" w:sz="0" w:space="0" w:color="auto"/>
                        <w:left w:val="none" w:sz="0" w:space="0" w:color="auto"/>
                        <w:bottom w:val="none" w:sz="0" w:space="0" w:color="auto"/>
                        <w:right w:val="none" w:sz="0" w:space="0" w:color="auto"/>
                      </w:divBdr>
                    </w:div>
                  </w:divsChild>
                </w:div>
                <w:div w:id="1689062230">
                  <w:marLeft w:val="0"/>
                  <w:marRight w:val="0"/>
                  <w:marTop w:val="0"/>
                  <w:marBottom w:val="0"/>
                  <w:divBdr>
                    <w:top w:val="none" w:sz="0" w:space="0" w:color="auto"/>
                    <w:left w:val="none" w:sz="0" w:space="0" w:color="auto"/>
                    <w:bottom w:val="none" w:sz="0" w:space="0" w:color="auto"/>
                    <w:right w:val="none" w:sz="0" w:space="0" w:color="auto"/>
                  </w:divBdr>
                  <w:divsChild>
                    <w:div w:id="124279136">
                      <w:marLeft w:val="0"/>
                      <w:marRight w:val="0"/>
                      <w:marTop w:val="0"/>
                      <w:marBottom w:val="0"/>
                      <w:divBdr>
                        <w:top w:val="none" w:sz="0" w:space="0" w:color="auto"/>
                        <w:left w:val="none" w:sz="0" w:space="0" w:color="auto"/>
                        <w:bottom w:val="none" w:sz="0" w:space="0" w:color="auto"/>
                        <w:right w:val="none" w:sz="0" w:space="0" w:color="auto"/>
                      </w:divBdr>
                    </w:div>
                  </w:divsChild>
                </w:div>
                <w:div w:id="1816143318">
                  <w:marLeft w:val="0"/>
                  <w:marRight w:val="0"/>
                  <w:marTop w:val="0"/>
                  <w:marBottom w:val="0"/>
                  <w:divBdr>
                    <w:top w:val="none" w:sz="0" w:space="0" w:color="auto"/>
                    <w:left w:val="none" w:sz="0" w:space="0" w:color="auto"/>
                    <w:bottom w:val="none" w:sz="0" w:space="0" w:color="auto"/>
                    <w:right w:val="none" w:sz="0" w:space="0" w:color="auto"/>
                  </w:divBdr>
                  <w:divsChild>
                    <w:div w:id="631133933">
                      <w:marLeft w:val="0"/>
                      <w:marRight w:val="0"/>
                      <w:marTop w:val="0"/>
                      <w:marBottom w:val="0"/>
                      <w:divBdr>
                        <w:top w:val="none" w:sz="0" w:space="0" w:color="auto"/>
                        <w:left w:val="none" w:sz="0" w:space="0" w:color="auto"/>
                        <w:bottom w:val="none" w:sz="0" w:space="0" w:color="auto"/>
                        <w:right w:val="none" w:sz="0" w:space="0" w:color="auto"/>
                      </w:divBdr>
                    </w:div>
                    <w:div w:id="1536045344">
                      <w:marLeft w:val="0"/>
                      <w:marRight w:val="0"/>
                      <w:marTop w:val="0"/>
                      <w:marBottom w:val="0"/>
                      <w:divBdr>
                        <w:top w:val="none" w:sz="0" w:space="0" w:color="auto"/>
                        <w:left w:val="none" w:sz="0" w:space="0" w:color="auto"/>
                        <w:bottom w:val="none" w:sz="0" w:space="0" w:color="auto"/>
                        <w:right w:val="none" w:sz="0" w:space="0" w:color="auto"/>
                      </w:divBdr>
                    </w:div>
                    <w:div w:id="1998263340">
                      <w:marLeft w:val="0"/>
                      <w:marRight w:val="0"/>
                      <w:marTop w:val="0"/>
                      <w:marBottom w:val="0"/>
                      <w:divBdr>
                        <w:top w:val="none" w:sz="0" w:space="0" w:color="auto"/>
                        <w:left w:val="none" w:sz="0" w:space="0" w:color="auto"/>
                        <w:bottom w:val="none" w:sz="0" w:space="0" w:color="auto"/>
                        <w:right w:val="none" w:sz="0" w:space="0" w:color="auto"/>
                      </w:divBdr>
                    </w:div>
                  </w:divsChild>
                </w:div>
                <w:div w:id="1880579867">
                  <w:marLeft w:val="0"/>
                  <w:marRight w:val="0"/>
                  <w:marTop w:val="0"/>
                  <w:marBottom w:val="0"/>
                  <w:divBdr>
                    <w:top w:val="none" w:sz="0" w:space="0" w:color="auto"/>
                    <w:left w:val="none" w:sz="0" w:space="0" w:color="auto"/>
                    <w:bottom w:val="none" w:sz="0" w:space="0" w:color="auto"/>
                    <w:right w:val="none" w:sz="0" w:space="0" w:color="auto"/>
                  </w:divBdr>
                  <w:divsChild>
                    <w:div w:id="657609953">
                      <w:marLeft w:val="0"/>
                      <w:marRight w:val="0"/>
                      <w:marTop w:val="0"/>
                      <w:marBottom w:val="0"/>
                      <w:divBdr>
                        <w:top w:val="none" w:sz="0" w:space="0" w:color="auto"/>
                        <w:left w:val="none" w:sz="0" w:space="0" w:color="auto"/>
                        <w:bottom w:val="none" w:sz="0" w:space="0" w:color="auto"/>
                        <w:right w:val="none" w:sz="0" w:space="0" w:color="auto"/>
                      </w:divBdr>
                    </w:div>
                  </w:divsChild>
                </w:div>
                <w:div w:id="1913814039">
                  <w:marLeft w:val="0"/>
                  <w:marRight w:val="0"/>
                  <w:marTop w:val="0"/>
                  <w:marBottom w:val="0"/>
                  <w:divBdr>
                    <w:top w:val="none" w:sz="0" w:space="0" w:color="auto"/>
                    <w:left w:val="none" w:sz="0" w:space="0" w:color="auto"/>
                    <w:bottom w:val="none" w:sz="0" w:space="0" w:color="auto"/>
                    <w:right w:val="none" w:sz="0" w:space="0" w:color="auto"/>
                  </w:divBdr>
                  <w:divsChild>
                    <w:div w:id="1934892180">
                      <w:marLeft w:val="0"/>
                      <w:marRight w:val="0"/>
                      <w:marTop w:val="0"/>
                      <w:marBottom w:val="0"/>
                      <w:divBdr>
                        <w:top w:val="none" w:sz="0" w:space="0" w:color="auto"/>
                        <w:left w:val="none" w:sz="0" w:space="0" w:color="auto"/>
                        <w:bottom w:val="none" w:sz="0" w:space="0" w:color="auto"/>
                        <w:right w:val="none" w:sz="0" w:space="0" w:color="auto"/>
                      </w:divBdr>
                    </w:div>
                  </w:divsChild>
                </w:div>
                <w:div w:id="1961181353">
                  <w:marLeft w:val="0"/>
                  <w:marRight w:val="0"/>
                  <w:marTop w:val="0"/>
                  <w:marBottom w:val="0"/>
                  <w:divBdr>
                    <w:top w:val="none" w:sz="0" w:space="0" w:color="auto"/>
                    <w:left w:val="none" w:sz="0" w:space="0" w:color="auto"/>
                    <w:bottom w:val="none" w:sz="0" w:space="0" w:color="auto"/>
                    <w:right w:val="none" w:sz="0" w:space="0" w:color="auto"/>
                  </w:divBdr>
                  <w:divsChild>
                    <w:div w:id="750812946">
                      <w:marLeft w:val="0"/>
                      <w:marRight w:val="0"/>
                      <w:marTop w:val="0"/>
                      <w:marBottom w:val="0"/>
                      <w:divBdr>
                        <w:top w:val="none" w:sz="0" w:space="0" w:color="auto"/>
                        <w:left w:val="none" w:sz="0" w:space="0" w:color="auto"/>
                        <w:bottom w:val="none" w:sz="0" w:space="0" w:color="auto"/>
                        <w:right w:val="none" w:sz="0" w:space="0" w:color="auto"/>
                      </w:divBdr>
                    </w:div>
                  </w:divsChild>
                </w:div>
                <w:div w:id="1970740426">
                  <w:marLeft w:val="0"/>
                  <w:marRight w:val="0"/>
                  <w:marTop w:val="0"/>
                  <w:marBottom w:val="0"/>
                  <w:divBdr>
                    <w:top w:val="none" w:sz="0" w:space="0" w:color="auto"/>
                    <w:left w:val="none" w:sz="0" w:space="0" w:color="auto"/>
                    <w:bottom w:val="none" w:sz="0" w:space="0" w:color="auto"/>
                    <w:right w:val="none" w:sz="0" w:space="0" w:color="auto"/>
                  </w:divBdr>
                  <w:divsChild>
                    <w:div w:id="99184494">
                      <w:marLeft w:val="0"/>
                      <w:marRight w:val="0"/>
                      <w:marTop w:val="0"/>
                      <w:marBottom w:val="0"/>
                      <w:divBdr>
                        <w:top w:val="none" w:sz="0" w:space="0" w:color="auto"/>
                        <w:left w:val="none" w:sz="0" w:space="0" w:color="auto"/>
                        <w:bottom w:val="none" w:sz="0" w:space="0" w:color="auto"/>
                        <w:right w:val="none" w:sz="0" w:space="0" w:color="auto"/>
                      </w:divBdr>
                    </w:div>
                    <w:div w:id="313606361">
                      <w:marLeft w:val="0"/>
                      <w:marRight w:val="0"/>
                      <w:marTop w:val="0"/>
                      <w:marBottom w:val="0"/>
                      <w:divBdr>
                        <w:top w:val="none" w:sz="0" w:space="0" w:color="auto"/>
                        <w:left w:val="none" w:sz="0" w:space="0" w:color="auto"/>
                        <w:bottom w:val="none" w:sz="0" w:space="0" w:color="auto"/>
                        <w:right w:val="none" w:sz="0" w:space="0" w:color="auto"/>
                      </w:divBdr>
                    </w:div>
                    <w:div w:id="740056360">
                      <w:marLeft w:val="0"/>
                      <w:marRight w:val="0"/>
                      <w:marTop w:val="0"/>
                      <w:marBottom w:val="0"/>
                      <w:divBdr>
                        <w:top w:val="none" w:sz="0" w:space="0" w:color="auto"/>
                        <w:left w:val="none" w:sz="0" w:space="0" w:color="auto"/>
                        <w:bottom w:val="none" w:sz="0" w:space="0" w:color="auto"/>
                        <w:right w:val="none" w:sz="0" w:space="0" w:color="auto"/>
                      </w:divBdr>
                    </w:div>
                    <w:div w:id="938565521">
                      <w:marLeft w:val="0"/>
                      <w:marRight w:val="0"/>
                      <w:marTop w:val="0"/>
                      <w:marBottom w:val="0"/>
                      <w:divBdr>
                        <w:top w:val="none" w:sz="0" w:space="0" w:color="auto"/>
                        <w:left w:val="none" w:sz="0" w:space="0" w:color="auto"/>
                        <w:bottom w:val="none" w:sz="0" w:space="0" w:color="auto"/>
                        <w:right w:val="none" w:sz="0" w:space="0" w:color="auto"/>
                      </w:divBdr>
                    </w:div>
                    <w:div w:id="939411083">
                      <w:marLeft w:val="0"/>
                      <w:marRight w:val="0"/>
                      <w:marTop w:val="0"/>
                      <w:marBottom w:val="0"/>
                      <w:divBdr>
                        <w:top w:val="none" w:sz="0" w:space="0" w:color="auto"/>
                        <w:left w:val="none" w:sz="0" w:space="0" w:color="auto"/>
                        <w:bottom w:val="none" w:sz="0" w:space="0" w:color="auto"/>
                        <w:right w:val="none" w:sz="0" w:space="0" w:color="auto"/>
                      </w:divBdr>
                    </w:div>
                    <w:div w:id="1327785625">
                      <w:marLeft w:val="0"/>
                      <w:marRight w:val="0"/>
                      <w:marTop w:val="0"/>
                      <w:marBottom w:val="0"/>
                      <w:divBdr>
                        <w:top w:val="none" w:sz="0" w:space="0" w:color="auto"/>
                        <w:left w:val="none" w:sz="0" w:space="0" w:color="auto"/>
                        <w:bottom w:val="none" w:sz="0" w:space="0" w:color="auto"/>
                        <w:right w:val="none" w:sz="0" w:space="0" w:color="auto"/>
                      </w:divBdr>
                    </w:div>
                    <w:div w:id="1466464837">
                      <w:marLeft w:val="0"/>
                      <w:marRight w:val="0"/>
                      <w:marTop w:val="0"/>
                      <w:marBottom w:val="0"/>
                      <w:divBdr>
                        <w:top w:val="none" w:sz="0" w:space="0" w:color="auto"/>
                        <w:left w:val="none" w:sz="0" w:space="0" w:color="auto"/>
                        <w:bottom w:val="none" w:sz="0" w:space="0" w:color="auto"/>
                        <w:right w:val="none" w:sz="0" w:space="0" w:color="auto"/>
                      </w:divBdr>
                    </w:div>
                    <w:div w:id="1619600379">
                      <w:marLeft w:val="0"/>
                      <w:marRight w:val="0"/>
                      <w:marTop w:val="0"/>
                      <w:marBottom w:val="0"/>
                      <w:divBdr>
                        <w:top w:val="none" w:sz="0" w:space="0" w:color="auto"/>
                        <w:left w:val="none" w:sz="0" w:space="0" w:color="auto"/>
                        <w:bottom w:val="none" w:sz="0" w:space="0" w:color="auto"/>
                        <w:right w:val="none" w:sz="0" w:space="0" w:color="auto"/>
                      </w:divBdr>
                    </w:div>
                    <w:div w:id="1672829348">
                      <w:marLeft w:val="0"/>
                      <w:marRight w:val="0"/>
                      <w:marTop w:val="0"/>
                      <w:marBottom w:val="0"/>
                      <w:divBdr>
                        <w:top w:val="none" w:sz="0" w:space="0" w:color="auto"/>
                        <w:left w:val="none" w:sz="0" w:space="0" w:color="auto"/>
                        <w:bottom w:val="none" w:sz="0" w:space="0" w:color="auto"/>
                        <w:right w:val="none" w:sz="0" w:space="0" w:color="auto"/>
                      </w:divBdr>
                    </w:div>
                    <w:div w:id="1708067960">
                      <w:marLeft w:val="0"/>
                      <w:marRight w:val="0"/>
                      <w:marTop w:val="0"/>
                      <w:marBottom w:val="0"/>
                      <w:divBdr>
                        <w:top w:val="none" w:sz="0" w:space="0" w:color="auto"/>
                        <w:left w:val="none" w:sz="0" w:space="0" w:color="auto"/>
                        <w:bottom w:val="none" w:sz="0" w:space="0" w:color="auto"/>
                        <w:right w:val="none" w:sz="0" w:space="0" w:color="auto"/>
                      </w:divBdr>
                    </w:div>
                    <w:div w:id="1823696232">
                      <w:marLeft w:val="0"/>
                      <w:marRight w:val="0"/>
                      <w:marTop w:val="0"/>
                      <w:marBottom w:val="0"/>
                      <w:divBdr>
                        <w:top w:val="none" w:sz="0" w:space="0" w:color="auto"/>
                        <w:left w:val="none" w:sz="0" w:space="0" w:color="auto"/>
                        <w:bottom w:val="none" w:sz="0" w:space="0" w:color="auto"/>
                        <w:right w:val="none" w:sz="0" w:space="0" w:color="auto"/>
                      </w:divBdr>
                    </w:div>
                  </w:divsChild>
                </w:div>
                <w:div w:id="2080129428">
                  <w:marLeft w:val="0"/>
                  <w:marRight w:val="0"/>
                  <w:marTop w:val="0"/>
                  <w:marBottom w:val="0"/>
                  <w:divBdr>
                    <w:top w:val="none" w:sz="0" w:space="0" w:color="auto"/>
                    <w:left w:val="none" w:sz="0" w:space="0" w:color="auto"/>
                    <w:bottom w:val="none" w:sz="0" w:space="0" w:color="auto"/>
                    <w:right w:val="none" w:sz="0" w:space="0" w:color="auto"/>
                  </w:divBdr>
                  <w:divsChild>
                    <w:div w:id="19503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5817">
          <w:marLeft w:val="0"/>
          <w:marRight w:val="0"/>
          <w:marTop w:val="0"/>
          <w:marBottom w:val="0"/>
          <w:divBdr>
            <w:top w:val="none" w:sz="0" w:space="0" w:color="auto"/>
            <w:left w:val="none" w:sz="0" w:space="0" w:color="auto"/>
            <w:bottom w:val="none" w:sz="0" w:space="0" w:color="auto"/>
            <w:right w:val="none" w:sz="0" w:space="0" w:color="auto"/>
          </w:divBdr>
          <w:divsChild>
            <w:div w:id="1949581622">
              <w:marLeft w:val="-75"/>
              <w:marRight w:val="0"/>
              <w:marTop w:val="30"/>
              <w:marBottom w:val="30"/>
              <w:divBdr>
                <w:top w:val="none" w:sz="0" w:space="0" w:color="auto"/>
                <w:left w:val="none" w:sz="0" w:space="0" w:color="auto"/>
                <w:bottom w:val="none" w:sz="0" w:space="0" w:color="auto"/>
                <w:right w:val="none" w:sz="0" w:space="0" w:color="auto"/>
              </w:divBdr>
              <w:divsChild>
                <w:div w:id="718742798">
                  <w:marLeft w:val="0"/>
                  <w:marRight w:val="0"/>
                  <w:marTop w:val="0"/>
                  <w:marBottom w:val="0"/>
                  <w:divBdr>
                    <w:top w:val="none" w:sz="0" w:space="0" w:color="auto"/>
                    <w:left w:val="none" w:sz="0" w:space="0" w:color="auto"/>
                    <w:bottom w:val="none" w:sz="0" w:space="0" w:color="auto"/>
                    <w:right w:val="none" w:sz="0" w:space="0" w:color="auto"/>
                  </w:divBdr>
                  <w:divsChild>
                    <w:div w:id="6058450">
                      <w:marLeft w:val="0"/>
                      <w:marRight w:val="0"/>
                      <w:marTop w:val="0"/>
                      <w:marBottom w:val="0"/>
                      <w:divBdr>
                        <w:top w:val="none" w:sz="0" w:space="0" w:color="auto"/>
                        <w:left w:val="none" w:sz="0" w:space="0" w:color="auto"/>
                        <w:bottom w:val="none" w:sz="0" w:space="0" w:color="auto"/>
                        <w:right w:val="none" w:sz="0" w:space="0" w:color="auto"/>
                      </w:divBdr>
                    </w:div>
                    <w:div w:id="350499859">
                      <w:marLeft w:val="0"/>
                      <w:marRight w:val="0"/>
                      <w:marTop w:val="0"/>
                      <w:marBottom w:val="0"/>
                      <w:divBdr>
                        <w:top w:val="none" w:sz="0" w:space="0" w:color="auto"/>
                        <w:left w:val="none" w:sz="0" w:space="0" w:color="auto"/>
                        <w:bottom w:val="none" w:sz="0" w:space="0" w:color="auto"/>
                        <w:right w:val="none" w:sz="0" w:space="0" w:color="auto"/>
                      </w:divBdr>
                    </w:div>
                    <w:div w:id="1209146098">
                      <w:marLeft w:val="0"/>
                      <w:marRight w:val="0"/>
                      <w:marTop w:val="0"/>
                      <w:marBottom w:val="0"/>
                      <w:divBdr>
                        <w:top w:val="none" w:sz="0" w:space="0" w:color="auto"/>
                        <w:left w:val="none" w:sz="0" w:space="0" w:color="auto"/>
                        <w:bottom w:val="none" w:sz="0" w:space="0" w:color="auto"/>
                        <w:right w:val="none" w:sz="0" w:space="0" w:color="auto"/>
                      </w:divBdr>
                    </w:div>
                    <w:div w:id="2056849133">
                      <w:marLeft w:val="0"/>
                      <w:marRight w:val="0"/>
                      <w:marTop w:val="0"/>
                      <w:marBottom w:val="0"/>
                      <w:divBdr>
                        <w:top w:val="none" w:sz="0" w:space="0" w:color="auto"/>
                        <w:left w:val="none" w:sz="0" w:space="0" w:color="auto"/>
                        <w:bottom w:val="none" w:sz="0" w:space="0" w:color="auto"/>
                        <w:right w:val="none" w:sz="0" w:space="0" w:color="auto"/>
                      </w:divBdr>
                    </w:div>
                  </w:divsChild>
                </w:div>
                <w:div w:id="1378972503">
                  <w:marLeft w:val="0"/>
                  <w:marRight w:val="0"/>
                  <w:marTop w:val="0"/>
                  <w:marBottom w:val="0"/>
                  <w:divBdr>
                    <w:top w:val="none" w:sz="0" w:space="0" w:color="auto"/>
                    <w:left w:val="none" w:sz="0" w:space="0" w:color="auto"/>
                    <w:bottom w:val="none" w:sz="0" w:space="0" w:color="auto"/>
                    <w:right w:val="none" w:sz="0" w:space="0" w:color="auto"/>
                  </w:divBdr>
                  <w:divsChild>
                    <w:div w:id="197936981">
                      <w:marLeft w:val="0"/>
                      <w:marRight w:val="0"/>
                      <w:marTop w:val="0"/>
                      <w:marBottom w:val="0"/>
                      <w:divBdr>
                        <w:top w:val="none" w:sz="0" w:space="0" w:color="auto"/>
                        <w:left w:val="none" w:sz="0" w:space="0" w:color="auto"/>
                        <w:bottom w:val="none" w:sz="0" w:space="0" w:color="auto"/>
                        <w:right w:val="none" w:sz="0" w:space="0" w:color="auto"/>
                      </w:divBdr>
                    </w:div>
                    <w:div w:id="706222537">
                      <w:marLeft w:val="0"/>
                      <w:marRight w:val="0"/>
                      <w:marTop w:val="0"/>
                      <w:marBottom w:val="0"/>
                      <w:divBdr>
                        <w:top w:val="none" w:sz="0" w:space="0" w:color="auto"/>
                        <w:left w:val="none" w:sz="0" w:space="0" w:color="auto"/>
                        <w:bottom w:val="none" w:sz="0" w:space="0" w:color="auto"/>
                        <w:right w:val="none" w:sz="0" w:space="0" w:color="auto"/>
                      </w:divBdr>
                    </w:div>
                    <w:div w:id="829518191">
                      <w:marLeft w:val="0"/>
                      <w:marRight w:val="0"/>
                      <w:marTop w:val="0"/>
                      <w:marBottom w:val="0"/>
                      <w:divBdr>
                        <w:top w:val="none" w:sz="0" w:space="0" w:color="auto"/>
                        <w:left w:val="none" w:sz="0" w:space="0" w:color="auto"/>
                        <w:bottom w:val="none" w:sz="0" w:space="0" w:color="auto"/>
                        <w:right w:val="none" w:sz="0" w:space="0" w:color="auto"/>
                      </w:divBdr>
                    </w:div>
                    <w:div w:id="976225968">
                      <w:marLeft w:val="0"/>
                      <w:marRight w:val="0"/>
                      <w:marTop w:val="0"/>
                      <w:marBottom w:val="0"/>
                      <w:divBdr>
                        <w:top w:val="none" w:sz="0" w:space="0" w:color="auto"/>
                        <w:left w:val="none" w:sz="0" w:space="0" w:color="auto"/>
                        <w:bottom w:val="none" w:sz="0" w:space="0" w:color="auto"/>
                        <w:right w:val="none" w:sz="0" w:space="0" w:color="auto"/>
                      </w:divBdr>
                    </w:div>
                    <w:div w:id="1717923570">
                      <w:marLeft w:val="0"/>
                      <w:marRight w:val="0"/>
                      <w:marTop w:val="0"/>
                      <w:marBottom w:val="0"/>
                      <w:divBdr>
                        <w:top w:val="none" w:sz="0" w:space="0" w:color="auto"/>
                        <w:left w:val="none" w:sz="0" w:space="0" w:color="auto"/>
                        <w:bottom w:val="none" w:sz="0" w:space="0" w:color="auto"/>
                        <w:right w:val="none" w:sz="0" w:space="0" w:color="auto"/>
                      </w:divBdr>
                    </w:div>
                    <w:div w:id="1805267319">
                      <w:marLeft w:val="0"/>
                      <w:marRight w:val="0"/>
                      <w:marTop w:val="0"/>
                      <w:marBottom w:val="0"/>
                      <w:divBdr>
                        <w:top w:val="none" w:sz="0" w:space="0" w:color="auto"/>
                        <w:left w:val="none" w:sz="0" w:space="0" w:color="auto"/>
                        <w:bottom w:val="none" w:sz="0" w:space="0" w:color="auto"/>
                        <w:right w:val="none" w:sz="0" w:space="0" w:color="auto"/>
                      </w:divBdr>
                    </w:div>
                  </w:divsChild>
                </w:div>
                <w:div w:id="1876890446">
                  <w:marLeft w:val="0"/>
                  <w:marRight w:val="0"/>
                  <w:marTop w:val="0"/>
                  <w:marBottom w:val="0"/>
                  <w:divBdr>
                    <w:top w:val="none" w:sz="0" w:space="0" w:color="auto"/>
                    <w:left w:val="none" w:sz="0" w:space="0" w:color="auto"/>
                    <w:bottom w:val="none" w:sz="0" w:space="0" w:color="auto"/>
                    <w:right w:val="none" w:sz="0" w:space="0" w:color="auto"/>
                  </w:divBdr>
                  <w:divsChild>
                    <w:div w:id="1999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6302">
          <w:marLeft w:val="0"/>
          <w:marRight w:val="0"/>
          <w:marTop w:val="0"/>
          <w:marBottom w:val="0"/>
          <w:divBdr>
            <w:top w:val="none" w:sz="0" w:space="0" w:color="auto"/>
            <w:left w:val="none" w:sz="0" w:space="0" w:color="auto"/>
            <w:bottom w:val="none" w:sz="0" w:space="0" w:color="auto"/>
            <w:right w:val="none" w:sz="0" w:space="0" w:color="auto"/>
          </w:divBdr>
        </w:div>
        <w:div w:id="1629701263">
          <w:marLeft w:val="0"/>
          <w:marRight w:val="0"/>
          <w:marTop w:val="0"/>
          <w:marBottom w:val="0"/>
          <w:divBdr>
            <w:top w:val="none" w:sz="0" w:space="0" w:color="auto"/>
            <w:left w:val="none" w:sz="0" w:space="0" w:color="auto"/>
            <w:bottom w:val="none" w:sz="0" w:space="0" w:color="auto"/>
            <w:right w:val="none" w:sz="0" w:space="0" w:color="auto"/>
          </w:divBdr>
          <w:divsChild>
            <w:div w:id="155073208">
              <w:marLeft w:val="0"/>
              <w:marRight w:val="0"/>
              <w:marTop w:val="0"/>
              <w:marBottom w:val="0"/>
              <w:divBdr>
                <w:top w:val="none" w:sz="0" w:space="0" w:color="auto"/>
                <w:left w:val="none" w:sz="0" w:space="0" w:color="auto"/>
                <w:bottom w:val="none" w:sz="0" w:space="0" w:color="auto"/>
                <w:right w:val="none" w:sz="0" w:space="0" w:color="auto"/>
              </w:divBdr>
            </w:div>
            <w:div w:id="480927708">
              <w:marLeft w:val="0"/>
              <w:marRight w:val="0"/>
              <w:marTop w:val="0"/>
              <w:marBottom w:val="0"/>
              <w:divBdr>
                <w:top w:val="none" w:sz="0" w:space="0" w:color="auto"/>
                <w:left w:val="none" w:sz="0" w:space="0" w:color="auto"/>
                <w:bottom w:val="none" w:sz="0" w:space="0" w:color="auto"/>
                <w:right w:val="none" w:sz="0" w:space="0" w:color="auto"/>
              </w:divBdr>
            </w:div>
            <w:div w:id="631399329">
              <w:marLeft w:val="0"/>
              <w:marRight w:val="0"/>
              <w:marTop w:val="0"/>
              <w:marBottom w:val="0"/>
              <w:divBdr>
                <w:top w:val="none" w:sz="0" w:space="0" w:color="auto"/>
                <w:left w:val="none" w:sz="0" w:space="0" w:color="auto"/>
                <w:bottom w:val="none" w:sz="0" w:space="0" w:color="auto"/>
                <w:right w:val="none" w:sz="0" w:space="0" w:color="auto"/>
              </w:divBdr>
            </w:div>
            <w:div w:id="666251475">
              <w:marLeft w:val="0"/>
              <w:marRight w:val="0"/>
              <w:marTop w:val="0"/>
              <w:marBottom w:val="0"/>
              <w:divBdr>
                <w:top w:val="none" w:sz="0" w:space="0" w:color="auto"/>
                <w:left w:val="none" w:sz="0" w:space="0" w:color="auto"/>
                <w:bottom w:val="none" w:sz="0" w:space="0" w:color="auto"/>
                <w:right w:val="none" w:sz="0" w:space="0" w:color="auto"/>
              </w:divBdr>
            </w:div>
            <w:div w:id="682392364">
              <w:marLeft w:val="0"/>
              <w:marRight w:val="0"/>
              <w:marTop w:val="0"/>
              <w:marBottom w:val="0"/>
              <w:divBdr>
                <w:top w:val="none" w:sz="0" w:space="0" w:color="auto"/>
                <w:left w:val="none" w:sz="0" w:space="0" w:color="auto"/>
                <w:bottom w:val="none" w:sz="0" w:space="0" w:color="auto"/>
                <w:right w:val="none" w:sz="0" w:space="0" w:color="auto"/>
              </w:divBdr>
            </w:div>
            <w:div w:id="770394498">
              <w:marLeft w:val="0"/>
              <w:marRight w:val="0"/>
              <w:marTop w:val="0"/>
              <w:marBottom w:val="0"/>
              <w:divBdr>
                <w:top w:val="none" w:sz="0" w:space="0" w:color="auto"/>
                <w:left w:val="none" w:sz="0" w:space="0" w:color="auto"/>
                <w:bottom w:val="none" w:sz="0" w:space="0" w:color="auto"/>
                <w:right w:val="none" w:sz="0" w:space="0" w:color="auto"/>
              </w:divBdr>
            </w:div>
            <w:div w:id="865563205">
              <w:marLeft w:val="0"/>
              <w:marRight w:val="0"/>
              <w:marTop w:val="0"/>
              <w:marBottom w:val="0"/>
              <w:divBdr>
                <w:top w:val="none" w:sz="0" w:space="0" w:color="auto"/>
                <w:left w:val="none" w:sz="0" w:space="0" w:color="auto"/>
                <w:bottom w:val="none" w:sz="0" w:space="0" w:color="auto"/>
                <w:right w:val="none" w:sz="0" w:space="0" w:color="auto"/>
              </w:divBdr>
            </w:div>
            <w:div w:id="921333415">
              <w:marLeft w:val="0"/>
              <w:marRight w:val="0"/>
              <w:marTop w:val="0"/>
              <w:marBottom w:val="0"/>
              <w:divBdr>
                <w:top w:val="none" w:sz="0" w:space="0" w:color="auto"/>
                <w:left w:val="none" w:sz="0" w:space="0" w:color="auto"/>
                <w:bottom w:val="none" w:sz="0" w:space="0" w:color="auto"/>
                <w:right w:val="none" w:sz="0" w:space="0" w:color="auto"/>
              </w:divBdr>
            </w:div>
            <w:div w:id="1282610369">
              <w:marLeft w:val="0"/>
              <w:marRight w:val="0"/>
              <w:marTop w:val="0"/>
              <w:marBottom w:val="0"/>
              <w:divBdr>
                <w:top w:val="none" w:sz="0" w:space="0" w:color="auto"/>
                <w:left w:val="none" w:sz="0" w:space="0" w:color="auto"/>
                <w:bottom w:val="none" w:sz="0" w:space="0" w:color="auto"/>
                <w:right w:val="none" w:sz="0" w:space="0" w:color="auto"/>
              </w:divBdr>
            </w:div>
            <w:div w:id="1379277371">
              <w:marLeft w:val="0"/>
              <w:marRight w:val="0"/>
              <w:marTop w:val="0"/>
              <w:marBottom w:val="0"/>
              <w:divBdr>
                <w:top w:val="none" w:sz="0" w:space="0" w:color="auto"/>
                <w:left w:val="none" w:sz="0" w:space="0" w:color="auto"/>
                <w:bottom w:val="none" w:sz="0" w:space="0" w:color="auto"/>
                <w:right w:val="none" w:sz="0" w:space="0" w:color="auto"/>
              </w:divBdr>
            </w:div>
            <w:div w:id="1554194492">
              <w:marLeft w:val="0"/>
              <w:marRight w:val="0"/>
              <w:marTop w:val="0"/>
              <w:marBottom w:val="0"/>
              <w:divBdr>
                <w:top w:val="none" w:sz="0" w:space="0" w:color="auto"/>
                <w:left w:val="none" w:sz="0" w:space="0" w:color="auto"/>
                <w:bottom w:val="none" w:sz="0" w:space="0" w:color="auto"/>
                <w:right w:val="none" w:sz="0" w:space="0" w:color="auto"/>
              </w:divBdr>
            </w:div>
            <w:div w:id="1792556441">
              <w:marLeft w:val="0"/>
              <w:marRight w:val="0"/>
              <w:marTop w:val="0"/>
              <w:marBottom w:val="0"/>
              <w:divBdr>
                <w:top w:val="none" w:sz="0" w:space="0" w:color="auto"/>
                <w:left w:val="none" w:sz="0" w:space="0" w:color="auto"/>
                <w:bottom w:val="none" w:sz="0" w:space="0" w:color="auto"/>
                <w:right w:val="none" w:sz="0" w:space="0" w:color="auto"/>
              </w:divBdr>
            </w:div>
            <w:div w:id="1851289543">
              <w:marLeft w:val="0"/>
              <w:marRight w:val="0"/>
              <w:marTop w:val="0"/>
              <w:marBottom w:val="0"/>
              <w:divBdr>
                <w:top w:val="none" w:sz="0" w:space="0" w:color="auto"/>
                <w:left w:val="none" w:sz="0" w:space="0" w:color="auto"/>
                <w:bottom w:val="none" w:sz="0" w:space="0" w:color="auto"/>
                <w:right w:val="none" w:sz="0" w:space="0" w:color="auto"/>
              </w:divBdr>
            </w:div>
          </w:divsChild>
        </w:div>
        <w:div w:id="1715931857">
          <w:marLeft w:val="0"/>
          <w:marRight w:val="0"/>
          <w:marTop w:val="0"/>
          <w:marBottom w:val="0"/>
          <w:divBdr>
            <w:top w:val="none" w:sz="0" w:space="0" w:color="auto"/>
            <w:left w:val="none" w:sz="0" w:space="0" w:color="auto"/>
            <w:bottom w:val="none" w:sz="0" w:space="0" w:color="auto"/>
            <w:right w:val="none" w:sz="0" w:space="0" w:color="auto"/>
          </w:divBdr>
        </w:div>
        <w:div w:id="1895700124">
          <w:marLeft w:val="0"/>
          <w:marRight w:val="0"/>
          <w:marTop w:val="0"/>
          <w:marBottom w:val="0"/>
          <w:divBdr>
            <w:top w:val="none" w:sz="0" w:space="0" w:color="auto"/>
            <w:left w:val="none" w:sz="0" w:space="0" w:color="auto"/>
            <w:bottom w:val="none" w:sz="0" w:space="0" w:color="auto"/>
            <w:right w:val="none" w:sz="0" w:space="0" w:color="auto"/>
          </w:divBdr>
        </w:div>
        <w:div w:id="2025938594">
          <w:marLeft w:val="0"/>
          <w:marRight w:val="0"/>
          <w:marTop w:val="0"/>
          <w:marBottom w:val="0"/>
          <w:divBdr>
            <w:top w:val="none" w:sz="0" w:space="0" w:color="auto"/>
            <w:left w:val="none" w:sz="0" w:space="0" w:color="auto"/>
            <w:bottom w:val="none" w:sz="0" w:space="0" w:color="auto"/>
            <w:right w:val="none" w:sz="0" w:space="0" w:color="auto"/>
          </w:divBdr>
          <w:divsChild>
            <w:div w:id="1367412510">
              <w:marLeft w:val="-75"/>
              <w:marRight w:val="0"/>
              <w:marTop w:val="30"/>
              <w:marBottom w:val="30"/>
              <w:divBdr>
                <w:top w:val="none" w:sz="0" w:space="0" w:color="auto"/>
                <w:left w:val="none" w:sz="0" w:space="0" w:color="auto"/>
                <w:bottom w:val="none" w:sz="0" w:space="0" w:color="auto"/>
                <w:right w:val="none" w:sz="0" w:space="0" w:color="auto"/>
              </w:divBdr>
              <w:divsChild>
                <w:div w:id="22707526">
                  <w:marLeft w:val="0"/>
                  <w:marRight w:val="0"/>
                  <w:marTop w:val="0"/>
                  <w:marBottom w:val="0"/>
                  <w:divBdr>
                    <w:top w:val="none" w:sz="0" w:space="0" w:color="auto"/>
                    <w:left w:val="none" w:sz="0" w:space="0" w:color="auto"/>
                    <w:bottom w:val="none" w:sz="0" w:space="0" w:color="auto"/>
                    <w:right w:val="none" w:sz="0" w:space="0" w:color="auto"/>
                  </w:divBdr>
                  <w:divsChild>
                    <w:div w:id="1149592566">
                      <w:marLeft w:val="0"/>
                      <w:marRight w:val="0"/>
                      <w:marTop w:val="0"/>
                      <w:marBottom w:val="0"/>
                      <w:divBdr>
                        <w:top w:val="none" w:sz="0" w:space="0" w:color="auto"/>
                        <w:left w:val="none" w:sz="0" w:space="0" w:color="auto"/>
                        <w:bottom w:val="none" w:sz="0" w:space="0" w:color="auto"/>
                        <w:right w:val="none" w:sz="0" w:space="0" w:color="auto"/>
                      </w:divBdr>
                    </w:div>
                  </w:divsChild>
                </w:div>
                <w:div w:id="121584174">
                  <w:marLeft w:val="0"/>
                  <w:marRight w:val="0"/>
                  <w:marTop w:val="0"/>
                  <w:marBottom w:val="0"/>
                  <w:divBdr>
                    <w:top w:val="none" w:sz="0" w:space="0" w:color="auto"/>
                    <w:left w:val="none" w:sz="0" w:space="0" w:color="auto"/>
                    <w:bottom w:val="none" w:sz="0" w:space="0" w:color="auto"/>
                    <w:right w:val="none" w:sz="0" w:space="0" w:color="auto"/>
                  </w:divBdr>
                  <w:divsChild>
                    <w:div w:id="270161669">
                      <w:marLeft w:val="0"/>
                      <w:marRight w:val="0"/>
                      <w:marTop w:val="0"/>
                      <w:marBottom w:val="0"/>
                      <w:divBdr>
                        <w:top w:val="none" w:sz="0" w:space="0" w:color="auto"/>
                        <w:left w:val="none" w:sz="0" w:space="0" w:color="auto"/>
                        <w:bottom w:val="none" w:sz="0" w:space="0" w:color="auto"/>
                        <w:right w:val="none" w:sz="0" w:space="0" w:color="auto"/>
                      </w:divBdr>
                    </w:div>
                    <w:div w:id="813369825">
                      <w:marLeft w:val="0"/>
                      <w:marRight w:val="0"/>
                      <w:marTop w:val="0"/>
                      <w:marBottom w:val="0"/>
                      <w:divBdr>
                        <w:top w:val="none" w:sz="0" w:space="0" w:color="auto"/>
                        <w:left w:val="none" w:sz="0" w:space="0" w:color="auto"/>
                        <w:bottom w:val="none" w:sz="0" w:space="0" w:color="auto"/>
                        <w:right w:val="none" w:sz="0" w:space="0" w:color="auto"/>
                      </w:divBdr>
                    </w:div>
                  </w:divsChild>
                </w:div>
                <w:div w:id="170533244">
                  <w:marLeft w:val="0"/>
                  <w:marRight w:val="0"/>
                  <w:marTop w:val="0"/>
                  <w:marBottom w:val="0"/>
                  <w:divBdr>
                    <w:top w:val="none" w:sz="0" w:space="0" w:color="auto"/>
                    <w:left w:val="none" w:sz="0" w:space="0" w:color="auto"/>
                    <w:bottom w:val="none" w:sz="0" w:space="0" w:color="auto"/>
                    <w:right w:val="none" w:sz="0" w:space="0" w:color="auto"/>
                  </w:divBdr>
                  <w:divsChild>
                    <w:div w:id="25180074">
                      <w:marLeft w:val="0"/>
                      <w:marRight w:val="0"/>
                      <w:marTop w:val="0"/>
                      <w:marBottom w:val="0"/>
                      <w:divBdr>
                        <w:top w:val="none" w:sz="0" w:space="0" w:color="auto"/>
                        <w:left w:val="none" w:sz="0" w:space="0" w:color="auto"/>
                        <w:bottom w:val="none" w:sz="0" w:space="0" w:color="auto"/>
                        <w:right w:val="none" w:sz="0" w:space="0" w:color="auto"/>
                      </w:divBdr>
                    </w:div>
                  </w:divsChild>
                </w:div>
                <w:div w:id="299531976">
                  <w:marLeft w:val="0"/>
                  <w:marRight w:val="0"/>
                  <w:marTop w:val="0"/>
                  <w:marBottom w:val="0"/>
                  <w:divBdr>
                    <w:top w:val="none" w:sz="0" w:space="0" w:color="auto"/>
                    <w:left w:val="none" w:sz="0" w:space="0" w:color="auto"/>
                    <w:bottom w:val="none" w:sz="0" w:space="0" w:color="auto"/>
                    <w:right w:val="none" w:sz="0" w:space="0" w:color="auto"/>
                  </w:divBdr>
                  <w:divsChild>
                    <w:div w:id="1557400007">
                      <w:marLeft w:val="0"/>
                      <w:marRight w:val="0"/>
                      <w:marTop w:val="0"/>
                      <w:marBottom w:val="0"/>
                      <w:divBdr>
                        <w:top w:val="none" w:sz="0" w:space="0" w:color="auto"/>
                        <w:left w:val="none" w:sz="0" w:space="0" w:color="auto"/>
                        <w:bottom w:val="none" w:sz="0" w:space="0" w:color="auto"/>
                        <w:right w:val="none" w:sz="0" w:space="0" w:color="auto"/>
                      </w:divBdr>
                    </w:div>
                  </w:divsChild>
                </w:div>
                <w:div w:id="550073397">
                  <w:marLeft w:val="0"/>
                  <w:marRight w:val="0"/>
                  <w:marTop w:val="0"/>
                  <w:marBottom w:val="0"/>
                  <w:divBdr>
                    <w:top w:val="none" w:sz="0" w:space="0" w:color="auto"/>
                    <w:left w:val="none" w:sz="0" w:space="0" w:color="auto"/>
                    <w:bottom w:val="none" w:sz="0" w:space="0" w:color="auto"/>
                    <w:right w:val="none" w:sz="0" w:space="0" w:color="auto"/>
                  </w:divBdr>
                  <w:divsChild>
                    <w:div w:id="1980265381">
                      <w:marLeft w:val="0"/>
                      <w:marRight w:val="0"/>
                      <w:marTop w:val="0"/>
                      <w:marBottom w:val="0"/>
                      <w:divBdr>
                        <w:top w:val="none" w:sz="0" w:space="0" w:color="auto"/>
                        <w:left w:val="none" w:sz="0" w:space="0" w:color="auto"/>
                        <w:bottom w:val="none" w:sz="0" w:space="0" w:color="auto"/>
                        <w:right w:val="none" w:sz="0" w:space="0" w:color="auto"/>
                      </w:divBdr>
                    </w:div>
                  </w:divsChild>
                </w:div>
                <w:div w:id="648168879">
                  <w:marLeft w:val="0"/>
                  <w:marRight w:val="0"/>
                  <w:marTop w:val="0"/>
                  <w:marBottom w:val="0"/>
                  <w:divBdr>
                    <w:top w:val="none" w:sz="0" w:space="0" w:color="auto"/>
                    <w:left w:val="none" w:sz="0" w:space="0" w:color="auto"/>
                    <w:bottom w:val="none" w:sz="0" w:space="0" w:color="auto"/>
                    <w:right w:val="none" w:sz="0" w:space="0" w:color="auto"/>
                  </w:divBdr>
                  <w:divsChild>
                    <w:div w:id="426119097">
                      <w:marLeft w:val="0"/>
                      <w:marRight w:val="0"/>
                      <w:marTop w:val="0"/>
                      <w:marBottom w:val="0"/>
                      <w:divBdr>
                        <w:top w:val="none" w:sz="0" w:space="0" w:color="auto"/>
                        <w:left w:val="none" w:sz="0" w:space="0" w:color="auto"/>
                        <w:bottom w:val="none" w:sz="0" w:space="0" w:color="auto"/>
                        <w:right w:val="none" w:sz="0" w:space="0" w:color="auto"/>
                      </w:divBdr>
                    </w:div>
                  </w:divsChild>
                </w:div>
                <w:div w:id="702629427">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
                    <w:div w:id="1491020587">
                      <w:marLeft w:val="0"/>
                      <w:marRight w:val="0"/>
                      <w:marTop w:val="0"/>
                      <w:marBottom w:val="0"/>
                      <w:divBdr>
                        <w:top w:val="none" w:sz="0" w:space="0" w:color="auto"/>
                        <w:left w:val="none" w:sz="0" w:space="0" w:color="auto"/>
                        <w:bottom w:val="none" w:sz="0" w:space="0" w:color="auto"/>
                        <w:right w:val="none" w:sz="0" w:space="0" w:color="auto"/>
                      </w:divBdr>
                    </w:div>
                  </w:divsChild>
                </w:div>
                <w:div w:id="716046760">
                  <w:marLeft w:val="0"/>
                  <w:marRight w:val="0"/>
                  <w:marTop w:val="0"/>
                  <w:marBottom w:val="0"/>
                  <w:divBdr>
                    <w:top w:val="none" w:sz="0" w:space="0" w:color="auto"/>
                    <w:left w:val="none" w:sz="0" w:space="0" w:color="auto"/>
                    <w:bottom w:val="none" w:sz="0" w:space="0" w:color="auto"/>
                    <w:right w:val="none" w:sz="0" w:space="0" w:color="auto"/>
                  </w:divBdr>
                  <w:divsChild>
                    <w:div w:id="1535844784">
                      <w:marLeft w:val="0"/>
                      <w:marRight w:val="0"/>
                      <w:marTop w:val="0"/>
                      <w:marBottom w:val="0"/>
                      <w:divBdr>
                        <w:top w:val="none" w:sz="0" w:space="0" w:color="auto"/>
                        <w:left w:val="none" w:sz="0" w:space="0" w:color="auto"/>
                        <w:bottom w:val="none" w:sz="0" w:space="0" w:color="auto"/>
                        <w:right w:val="none" w:sz="0" w:space="0" w:color="auto"/>
                      </w:divBdr>
                    </w:div>
                    <w:div w:id="1812938888">
                      <w:marLeft w:val="0"/>
                      <w:marRight w:val="0"/>
                      <w:marTop w:val="0"/>
                      <w:marBottom w:val="0"/>
                      <w:divBdr>
                        <w:top w:val="none" w:sz="0" w:space="0" w:color="auto"/>
                        <w:left w:val="none" w:sz="0" w:space="0" w:color="auto"/>
                        <w:bottom w:val="none" w:sz="0" w:space="0" w:color="auto"/>
                        <w:right w:val="none" w:sz="0" w:space="0" w:color="auto"/>
                      </w:divBdr>
                    </w:div>
                  </w:divsChild>
                </w:div>
                <w:div w:id="912466224">
                  <w:marLeft w:val="0"/>
                  <w:marRight w:val="0"/>
                  <w:marTop w:val="0"/>
                  <w:marBottom w:val="0"/>
                  <w:divBdr>
                    <w:top w:val="none" w:sz="0" w:space="0" w:color="auto"/>
                    <w:left w:val="none" w:sz="0" w:space="0" w:color="auto"/>
                    <w:bottom w:val="none" w:sz="0" w:space="0" w:color="auto"/>
                    <w:right w:val="none" w:sz="0" w:space="0" w:color="auto"/>
                  </w:divBdr>
                  <w:divsChild>
                    <w:div w:id="488864748">
                      <w:marLeft w:val="0"/>
                      <w:marRight w:val="0"/>
                      <w:marTop w:val="0"/>
                      <w:marBottom w:val="0"/>
                      <w:divBdr>
                        <w:top w:val="none" w:sz="0" w:space="0" w:color="auto"/>
                        <w:left w:val="none" w:sz="0" w:space="0" w:color="auto"/>
                        <w:bottom w:val="none" w:sz="0" w:space="0" w:color="auto"/>
                        <w:right w:val="none" w:sz="0" w:space="0" w:color="auto"/>
                      </w:divBdr>
                    </w:div>
                    <w:div w:id="873616416">
                      <w:marLeft w:val="0"/>
                      <w:marRight w:val="0"/>
                      <w:marTop w:val="0"/>
                      <w:marBottom w:val="0"/>
                      <w:divBdr>
                        <w:top w:val="none" w:sz="0" w:space="0" w:color="auto"/>
                        <w:left w:val="none" w:sz="0" w:space="0" w:color="auto"/>
                        <w:bottom w:val="none" w:sz="0" w:space="0" w:color="auto"/>
                        <w:right w:val="none" w:sz="0" w:space="0" w:color="auto"/>
                      </w:divBdr>
                    </w:div>
                    <w:div w:id="1582988481">
                      <w:marLeft w:val="0"/>
                      <w:marRight w:val="0"/>
                      <w:marTop w:val="0"/>
                      <w:marBottom w:val="0"/>
                      <w:divBdr>
                        <w:top w:val="none" w:sz="0" w:space="0" w:color="auto"/>
                        <w:left w:val="none" w:sz="0" w:space="0" w:color="auto"/>
                        <w:bottom w:val="none" w:sz="0" w:space="0" w:color="auto"/>
                        <w:right w:val="none" w:sz="0" w:space="0" w:color="auto"/>
                      </w:divBdr>
                    </w:div>
                  </w:divsChild>
                </w:div>
                <w:div w:id="943152740">
                  <w:marLeft w:val="0"/>
                  <w:marRight w:val="0"/>
                  <w:marTop w:val="0"/>
                  <w:marBottom w:val="0"/>
                  <w:divBdr>
                    <w:top w:val="none" w:sz="0" w:space="0" w:color="auto"/>
                    <w:left w:val="none" w:sz="0" w:space="0" w:color="auto"/>
                    <w:bottom w:val="none" w:sz="0" w:space="0" w:color="auto"/>
                    <w:right w:val="none" w:sz="0" w:space="0" w:color="auto"/>
                  </w:divBdr>
                  <w:divsChild>
                    <w:div w:id="33309605">
                      <w:marLeft w:val="0"/>
                      <w:marRight w:val="0"/>
                      <w:marTop w:val="0"/>
                      <w:marBottom w:val="0"/>
                      <w:divBdr>
                        <w:top w:val="none" w:sz="0" w:space="0" w:color="auto"/>
                        <w:left w:val="none" w:sz="0" w:space="0" w:color="auto"/>
                        <w:bottom w:val="none" w:sz="0" w:space="0" w:color="auto"/>
                        <w:right w:val="none" w:sz="0" w:space="0" w:color="auto"/>
                      </w:divBdr>
                    </w:div>
                  </w:divsChild>
                </w:div>
                <w:div w:id="1505049944">
                  <w:marLeft w:val="0"/>
                  <w:marRight w:val="0"/>
                  <w:marTop w:val="0"/>
                  <w:marBottom w:val="0"/>
                  <w:divBdr>
                    <w:top w:val="none" w:sz="0" w:space="0" w:color="auto"/>
                    <w:left w:val="none" w:sz="0" w:space="0" w:color="auto"/>
                    <w:bottom w:val="none" w:sz="0" w:space="0" w:color="auto"/>
                    <w:right w:val="none" w:sz="0" w:space="0" w:color="auto"/>
                  </w:divBdr>
                  <w:divsChild>
                    <w:div w:id="63262980">
                      <w:marLeft w:val="0"/>
                      <w:marRight w:val="0"/>
                      <w:marTop w:val="0"/>
                      <w:marBottom w:val="0"/>
                      <w:divBdr>
                        <w:top w:val="none" w:sz="0" w:space="0" w:color="auto"/>
                        <w:left w:val="none" w:sz="0" w:space="0" w:color="auto"/>
                        <w:bottom w:val="none" w:sz="0" w:space="0" w:color="auto"/>
                        <w:right w:val="none" w:sz="0" w:space="0" w:color="auto"/>
                      </w:divBdr>
                    </w:div>
                    <w:div w:id="753405348">
                      <w:marLeft w:val="0"/>
                      <w:marRight w:val="0"/>
                      <w:marTop w:val="0"/>
                      <w:marBottom w:val="0"/>
                      <w:divBdr>
                        <w:top w:val="none" w:sz="0" w:space="0" w:color="auto"/>
                        <w:left w:val="none" w:sz="0" w:space="0" w:color="auto"/>
                        <w:bottom w:val="none" w:sz="0" w:space="0" w:color="auto"/>
                        <w:right w:val="none" w:sz="0" w:space="0" w:color="auto"/>
                      </w:divBdr>
                    </w:div>
                    <w:div w:id="1371032153">
                      <w:marLeft w:val="0"/>
                      <w:marRight w:val="0"/>
                      <w:marTop w:val="0"/>
                      <w:marBottom w:val="0"/>
                      <w:divBdr>
                        <w:top w:val="none" w:sz="0" w:space="0" w:color="auto"/>
                        <w:left w:val="none" w:sz="0" w:space="0" w:color="auto"/>
                        <w:bottom w:val="none" w:sz="0" w:space="0" w:color="auto"/>
                        <w:right w:val="none" w:sz="0" w:space="0" w:color="auto"/>
                      </w:divBdr>
                    </w:div>
                    <w:div w:id="1561212539">
                      <w:marLeft w:val="0"/>
                      <w:marRight w:val="0"/>
                      <w:marTop w:val="0"/>
                      <w:marBottom w:val="0"/>
                      <w:divBdr>
                        <w:top w:val="none" w:sz="0" w:space="0" w:color="auto"/>
                        <w:left w:val="none" w:sz="0" w:space="0" w:color="auto"/>
                        <w:bottom w:val="none" w:sz="0" w:space="0" w:color="auto"/>
                        <w:right w:val="none" w:sz="0" w:space="0" w:color="auto"/>
                      </w:divBdr>
                    </w:div>
                  </w:divsChild>
                </w:div>
                <w:div w:id="1567186581">
                  <w:marLeft w:val="0"/>
                  <w:marRight w:val="0"/>
                  <w:marTop w:val="0"/>
                  <w:marBottom w:val="0"/>
                  <w:divBdr>
                    <w:top w:val="none" w:sz="0" w:space="0" w:color="auto"/>
                    <w:left w:val="none" w:sz="0" w:space="0" w:color="auto"/>
                    <w:bottom w:val="none" w:sz="0" w:space="0" w:color="auto"/>
                    <w:right w:val="none" w:sz="0" w:space="0" w:color="auto"/>
                  </w:divBdr>
                  <w:divsChild>
                    <w:div w:id="1941261013">
                      <w:marLeft w:val="0"/>
                      <w:marRight w:val="0"/>
                      <w:marTop w:val="0"/>
                      <w:marBottom w:val="0"/>
                      <w:divBdr>
                        <w:top w:val="none" w:sz="0" w:space="0" w:color="auto"/>
                        <w:left w:val="none" w:sz="0" w:space="0" w:color="auto"/>
                        <w:bottom w:val="none" w:sz="0" w:space="0" w:color="auto"/>
                        <w:right w:val="none" w:sz="0" w:space="0" w:color="auto"/>
                      </w:divBdr>
                    </w:div>
                  </w:divsChild>
                </w:div>
                <w:div w:id="1587764541">
                  <w:marLeft w:val="0"/>
                  <w:marRight w:val="0"/>
                  <w:marTop w:val="0"/>
                  <w:marBottom w:val="0"/>
                  <w:divBdr>
                    <w:top w:val="none" w:sz="0" w:space="0" w:color="auto"/>
                    <w:left w:val="none" w:sz="0" w:space="0" w:color="auto"/>
                    <w:bottom w:val="none" w:sz="0" w:space="0" w:color="auto"/>
                    <w:right w:val="none" w:sz="0" w:space="0" w:color="auto"/>
                  </w:divBdr>
                  <w:divsChild>
                    <w:div w:id="573390391">
                      <w:marLeft w:val="0"/>
                      <w:marRight w:val="0"/>
                      <w:marTop w:val="0"/>
                      <w:marBottom w:val="0"/>
                      <w:divBdr>
                        <w:top w:val="none" w:sz="0" w:space="0" w:color="auto"/>
                        <w:left w:val="none" w:sz="0" w:space="0" w:color="auto"/>
                        <w:bottom w:val="none" w:sz="0" w:space="0" w:color="auto"/>
                        <w:right w:val="none" w:sz="0" w:space="0" w:color="auto"/>
                      </w:divBdr>
                    </w:div>
                  </w:divsChild>
                </w:div>
                <w:div w:id="1938826122">
                  <w:marLeft w:val="0"/>
                  <w:marRight w:val="0"/>
                  <w:marTop w:val="0"/>
                  <w:marBottom w:val="0"/>
                  <w:divBdr>
                    <w:top w:val="none" w:sz="0" w:space="0" w:color="auto"/>
                    <w:left w:val="none" w:sz="0" w:space="0" w:color="auto"/>
                    <w:bottom w:val="none" w:sz="0" w:space="0" w:color="auto"/>
                    <w:right w:val="none" w:sz="0" w:space="0" w:color="auto"/>
                  </w:divBdr>
                  <w:divsChild>
                    <w:div w:id="1383750412">
                      <w:marLeft w:val="0"/>
                      <w:marRight w:val="0"/>
                      <w:marTop w:val="0"/>
                      <w:marBottom w:val="0"/>
                      <w:divBdr>
                        <w:top w:val="none" w:sz="0" w:space="0" w:color="auto"/>
                        <w:left w:val="none" w:sz="0" w:space="0" w:color="auto"/>
                        <w:bottom w:val="none" w:sz="0" w:space="0" w:color="auto"/>
                        <w:right w:val="none" w:sz="0" w:space="0" w:color="auto"/>
                      </w:divBdr>
                    </w:div>
                  </w:divsChild>
                </w:div>
                <w:div w:id="2019573175">
                  <w:marLeft w:val="0"/>
                  <w:marRight w:val="0"/>
                  <w:marTop w:val="0"/>
                  <w:marBottom w:val="0"/>
                  <w:divBdr>
                    <w:top w:val="none" w:sz="0" w:space="0" w:color="auto"/>
                    <w:left w:val="none" w:sz="0" w:space="0" w:color="auto"/>
                    <w:bottom w:val="none" w:sz="0" w:space="0" w:color="auto"/>
                    <w:right w:val="none" w:sz="0" w:space="0" w:color="auto"/>
                  </w:divBdr>
                  <w:divsChild>
                    <w:div w:id="21221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2875-DBB9-4667-8F52-D463920F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8</Pages>
  <Words>1643</Words>
  <Characters>9039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Mégane Bourdon-Marchand</dc:creator>
  <cp:keywords/>
  <dc:description/>
  <cp:lastModifiedBy>Mégane Bourdon-Marchand</cp:lastModifiedBy>
  <cp:revision>2</cp:revision>
  <dcterms:created xsi:type="dcterms:W3CDTF">2024-06-02T15:54:00Z</dcterms:created>
  <dcterms:modified xsi:type="dcterms:W3CDTF">2024-09-07T14:31:00Z</dcterms:modified>
</cp:coreProperties>
</file>